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99" w:rsidRPr="00657566" w:rsidRDefault="00261B99" w:rsidP="00DE4CD9">
      <w:pPr>
        <w:jc w:val="right"/>
        <w:rPr>
          <w:rFonts w:cs="Times New Roman"/>
          <w:b/>
        </w:rPr>
      </w:pPr>
      <w:r w:rsidRPr="00657566">
        <w:rPr>
          <w:rFonts w:cs="Times New Roman"/>
          <w:b/>
        </w:rPr>
        <w:t>Załącznik Nr 5 do SIWZ</w:t>
      </w:r>
    </w:p>
    <w:p w:rsidR="00261B99" w:rsidRPr="00657566" w:rsidRDefault="00261B99" w:rsidP="00261B99">
      <w:pPr>
        <w:ind w:firstLine="282"/>
        <w:jc w:val="right"/>
        <w:rPr>
          <w:rFonts w:cs="Times New Roman"/>
          <w:b/>
        </w:rPr>
      </w:pPr>
    </w:p>
    <w:p w:rsidR="00261B99" w:rsidRPr="00657566" w:rsidRDefault="00261B99" w:rsidP="00261B99">
      <w:pPr>
        <w:ind w:firstLine="282"/>
        <w:jc w:val="right"/>
        <w:rPr>
          <w:rFonts w:cs="Times New Roman"/>
          <w:b/>
        </w:rPr>
      </w:pPr>
      <w:r w:rsidRPr="00657566">
        <w:rPr>
          <w:rFonts w:cs="Times New Roman"/>
          <w:b/>
        </w:rPr>
        <w:t xml:space="preserve">Wzór Umowy                                      </w:t>
      </w:r>
    </w:p>
    <w:p w:rsidR="00261B99" w:rsidRPr="00657566" w:rsidRDefault="00261B99" w:rsidP="00261B99">
      <w:pPr>
        <w:pStyle w:val="NormalnyWeb"/>
        <w:spacing w:after="0"/>
        <w:jc w:val="center"/>
      </w:pPr>
      <w:r w:rsidRPr="00657566">
        <w:rPr>
          <w:b/>
          <w:bCs/>
        </w:rPr>
        <w:t>UMOWA Nr …...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 xml:space="preserve">zawarta w dniu ….......... r. w Kluczewsku pomiędzy: </w:t>
      </w:r>
    </w:p>
    <w:p w:rsidR="00971A7F" w:rsidRPr="00657566" w:rsidRDefault="00261B99" w:rsidP="00971A7F">
      <w:pPr>
        <w:pStyle w:val="NormalnyWeb"/>
        <w:spacing w:before="0" w:beforeAutospacing="0" w:after="0"/>
        <w:jc w:val="both"/>
      </w:pPr>
      <w:r w:rsidRPr="00657566">
        <w:t>Gmina Kluczewsko</w:t>
      </w:r>
      <w:r w:rsidR="00971A7F" w:rsidRPr="00657566">
        <w:t xml:space="preserve"> - </w:t>
      </w:r>
      <w:r w:rsidR="00971A7F" w:rsidRPr="00657566">
        <w:rPr>
          <w:b/>
          <w:bCs/>
        </w:rPr>
        <w:t xml:space="preserve"> Komunalnym Usługowym Zakładem Gospodarczym w Kluczewsku 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>ul. Spółdzielcza 12</w:t>
      </w:r>
      <w:r w:rsidR="00971A7F" w:rsidRPr="00657566">
        <w:t xml:space="preserve">, </w:t>
      </w:r>
      <w:r w:rsidRPr="00657566">
        <w:t>29-120 Kluczewsko</w:t>
      </w:r>
      <w:r w:rsidR="00971A7F" w:rsidRPr="00657566">
        <w:t xml:space="preserve"> </w:t>
      </w:r>
      <w:r w:rsidRPr="00657566">
        <w:t xml:space="preserve">NIP: </w:t>
      </w:r>
      <w:r w:rsidR="00971A7F" w:rsidRPr="00657566">
        <w:t>……………………</w:t>
      </w:r>
      <w:r w:rsidRPr="00657566">
        <w:t xml:space="preserve">reprezentowanym przez: 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 xml:space="preserve">– </w:t>
      </w:r>
      <w:r w:rsidRPr="00657566">
        <w:rPr>
          <w:b/>
          <w:bCs/>
        </w:rPr>
        <w:t>Dyrektora KUZG</w:t>
      </w:r>
      <w:r w:rsidR="003361D7">
        <w:rPr>
          <w:b/>
          <w:bCs/>
        </w:rPr>
        <w:t xml:space="preserve"> </w:t>
      </w:r>
      <w:r w:rsidRPr="00657566">
        <w:rPr>
          <w:b/>
          <w:bCs/>
        </w:rPr>
        <w:t>- Krzysztofa Ławińskiego</w:t>
      </w:r>
      <w:r w:rsidR="00971A7F" w:rsidRPr="00657566">
        <w:rPr>
          <w:b/>
          <w:bCs/>
        </w:rPr>
        <w:t xml:space="preserve"> 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 xml:space="preserve">zwaną w treści umowy „Zamawiającym” 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>a:...................................................................................................................................................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>NIP: ….............................                                                  REGON: …..........................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 xml:space="preserve">zwanym w treści umowy </w:t>
      </w:r>
      <w:r w:rsidRPr="00657566">
        <w:rPr>
          <w:b/>
        </w:rPr>
        <w:t>„Wykonawcą”,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 xml:space="preserve">W wyniku rozstrzygnięcia przeprowadzonego postępowania o udzielenie zamówienia publicznego w trybie przetargu nieograniczonego zgodnie z ustawą z dnia 29 stycznia 2004r. </w:t>
      </w:r>
      <w:r w:rsidRPr="00657566">
        <w:rPr>
          <w:i/>
          <w:iCs/>
        </w:rPr>
        <w:t xml:space="preserve">Prawo Zamówień Publicznych </w:t>
      </w:r>
      <w:r w:rsidRPr="00657566">
        <w:t xml:space="preserve">(t. j. Dz. U. 2019r., poz. 1843 ze zm.) – na zadanie pn.: </w:t>
      </w:r>
      <w:r w:rsidRPr="00657566">
        <w:rPr>
          <w:b/>
          <w:i/>
        </w:rPr>
        <w:t>„Dostawa oleju napęd</w:t>
      </w:r>
      <w:r w:rsidR="003361D7">
        <w:rPr>
          <w:b/>
          <w:i/>
        </w:rPr>
        <w:t xml:space="preserve">owego w ilości do 50 000 litrów </w:t>
      </w:r>
      <w:r w:rsidRPr="00657566">
        <w:rPr>
          <w:b/>
          <w:i/>
        </w:rPr>
        <w:t>na potrzeby własne Komunalnego Usługowego Zakładu Gospodarczego w Kluczewsku”</w:t>
      </w:r>
      <w:r w:rsidRPr="00657566">
        <w:t xml:space="preserve"> zawarto umowę następującej treści: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  <w:rPr>
          <w:b/>
          <w:bCs/>
        </w:rPr>
      </w:pPr>
    </w:p>
    <w:p w:rsidR="00261B99" w:rsidRPr="00657566" w:rsidRDefault="00261B99" w:rsidP="00261B99">
      <w:pPr>
        <w:pStyle w:val="NormalnyWeb"/>
        <w:spacing w:before="0" w:beforeAutospacing="0" w:after="0"/>
        <w:jc w:val="center"/>
        <w:rPr>
          <w:b/>
          <w:bCs/>
        </w:rPr>
      </w:pPr>
      <w:r w:rsidRPr="00657566">
        <w:rPr>
          <w:b/>
          <w:bCs/>
        </w:rPr>
        <w:t>§1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 xml:space="preserve">1. Przedmiotem niniejszej umowy jest </w:t>
      </w:r>
      <w:r w:rsidR="00971A7F" w:rsidRPr="00657566">
        <w:t xml:space="preserve">sukcesywna </w:t>
      </w:r>
      <w:r w:rsidRPr="00657566">
        <w:t>dostaw</w:t>
      </w:r>
      <w:r w:rsidR="00971A7F" w:rsidRPr="00657566">
        <w:t>a</w:t>
      </w:r>
      <w:r w:rsidRPr="00657566">
        <w:t xml:space="preserve"> oleju napędowego przez Wykonawcę </w:t>
      </w:r>
      <w:r w:rsidR="00971A7F" w:rsidRPr="00657566">
        <w:t>na potrzeby K</w:t>
      </w:r>
      <w:r w:rsidRPr="00657566">
        <w:t>omunalnego Usługowego Zakładu Gospodarczego w Kluczewsku w ilości do 50 0</w:t>
      </w:r>
      <w:r w:rsidR="00971A7F" w:rsidRPr="00657566">
        <w:t>00 litrów na podstawie zamówień częściowych</w:t>
      </w:r>
      <w:r w:rsidR="003E78A1" w:rsidRPr="00657566">
        <w:t xml:space="preserve">, składanych nie częściej niż 1 raz w miesiącu. </w:t>
      </w:r>
    </w:p>
    <w:p w:rsidR="0014272D" w:rsidRPr="00657566" w:rsidRDefault="001B7325" w:rsidP="00261B99">
      <w:pPr>
        <w:pStyle w:val="NormalnyWeb"/>
        <w:spacing w:before="0" w:beforeAutospacing="0" w:after="0"/>
        <w:jc w:val="both"/>
      </w:pPr>
      <w:r w:rsidRPr="00657566">
        <w:t>2. Dostarczany przez Wykonaw</w:t>
      </w:r>
      <w:r w:rsidR="0014272D" w:rsidRPr="00657566">
        <w:t xml:space="preserve">cę przedmiot umowy musi </w:t>
      </w:r>
      <w:r w:rsidRPr="00657566">
        <w:t>spełniać parametry zgodnie z polską normą PN-EN-590</w:t>
      </w:r>
    </w:p>
    <w:p w:rsidR="000A4EEF" w:rsidRPr="00657566" w:rsidRDefault="001B7325" w:rsidP="000A4EE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3</w:t>
      </w:r>
      <w:r w:rsidR="000A4EEF" w:rsidRPr="00657566">
        <w:rPr>
          <w:rFonts w:cs="Times New Roman"/>
        </w:rPr>
        <w:t xml:space="preserve">.  Ilość oleju napędowego przedstawiona w  ust. 1 może ulec zmianie. Zamawiający zastrzega sobie możliwość zakupu ilości oleju napędowego w mniejszych ilościach niż określone w ust.1, co nie może stanowić podstawy do wnoszenia przez Wykonawcę jakichkolwiek roszczeń. </w:t>
      </w:r>
    </w:p>
    <w:p w:rsidR="000A4EEF" w:rsidRPr="00657566" w:rsidRDefault="001B7325" w:rsidP="000A4EEF">
      <w:pPr>
        <w:spacing w:line="240" w:lineRule="auto"/>
        <w:jc w:val="both"/>
        <w:rPr>
          <w:rFonts w:cs="Times New Roman"/>
          <w:b/>
        </w:rPr>
      </w:pPr>
      <w:r w:rsidRPr="00657566">
        <w:rPr>
          <w:rFonts w:cs="Times New Roman"/>
        </w:rPr>
        <w:t>4</w:t>
      </w:r>
      <w:r w:rsidR="000A4EEF" w:rsidRPr="00657566">
        <w:rPr>
          <w:rFonts w:cs="Times New Roman"/>
        </w:rPr>
        <w:t>. Wykonawca oświadcza, że prowadzi działalność gospodarczą w zakresie dystrybucji paliw płynnych.</w:t>
      </w:r>
    </w:p>
    <w:p w:rsidR="00261B99" w:rsidRPr="00657566" w:rsidRDefault="00261B99" w:rsidP="00261B99">
      <w:pPr>
        <w:pStyle w:val="NormalnyWeb"/>
        <w:spacing w:before="0" w:beforeAutospacing="0" w:after="0"/>
        <w:jc w:val="center"/>
      </w:pPr>
      <w:r w:rsidRPr="00657566">
        <w:rPr>
          <w:b/>
          <w:bCs/>
        </w:rPr>
        <w:t>§ 2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>1. Dostawa oleju napędowego do Zamawiającego będzie odbywać się transportem Wykonawcy bez dodatkowego wynagrodzenia.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>2. Ustala się, iż miejscem dostawy oleju jest baza KUZG Kluczewsko – Jeżowiec 27.</w:t>
      </w:r>
    </w:p>
    <w:p w:rsidR="003E78A1" w:rsidRPr="00657566" w:rsidRDefault="00261B99" w:rsidP="003E78A1">
      <w:pPr>
        <w:jc w:val="both"/>
        <w:rPr>
          <w:rFonts w:cs="Times New Roman"/>
          <w:bCs/>
        </w:rPr>
      </w:pPr>
      <w:r w:rsidRPr="00657566">
        <w:rPr>
          <w:rFonts w:cs="Times New Roman"/>
        </w:rPr>
        <w:t>3. Koszty załadunku i wyładunku</w:t>
      </w:r>
      <w:r w:rsidR="00971A7F" w:rsidRPr="00657566">
        <w:rPr>
          <w:rFonts w:cs="Times New Roman"/>
        </w:rPr>
        <w:t xml:space="preserve"> przedmiotu umowy</w:t>
      </w:r>
      <w:r w:rsidRPr="00657566">
        <w:rPr>
          <w:rFonts w:cs="Times New Roman"/>
        </w:rPr>
        <w:t xml:space="preserve"> ponosi Wykonawca.</w:t>
      </w:r>
      <w:r w:rsidR="003E78A1" w:rsidRPr="00657566">
        <w:rPr>
          <w:rFonts w:cs="Times New Roman"/>
        </w:rPr>
        <w:t xml:space="preserve"> </w:t>
      </w:r>
      <w:r w:rsidR="003E78A1" w:rsidRPr="00657566">
        <w:rPr>
          <w:rFonts w:cs="Times New Roman"/>
          <w:bCs/>
        </w:rPr>
        <w:t>Olej napędowy będzie dostarczany przez Wykonawcę do zbiornika za pomocą autocystern</w:t>
      </w:r>
      <w:r w:rsidR="00F7205F" w:rsidRPr="00657566">
        <w:rPr>
          <w:rFonts w:cs="Times New Roman"/>
          <w:bCs/>
        </w:rPr>
        <w:t>y, która musi posiadać aktualne</w:t>
      </w:r>
      <w:r w:rsidR="003E78A1" w:rsidRPr="00657566">
        <w:rPr>
          <w:rFonts w:cs="Times New Roman"/>
          <w:bCs/>
        </w:rPr>
        <w:t xml:space="preserve"> dopuszczenie do przewozu paliw ciekłych oraz urządzenie pomiarowe do pomiaru ilości zrzucanego oleju napędowego do zbiornika, który posiada Zamawiający.</w:t>
      </w:r>
    </w:p>
    <w:p w:rsidR="00261B99" w:rsidRPr="00657566" w:rsidRDefault="00261B99" w:rsidP="00261B99">
      <w:pPr>
        <w:pStyle w:val="NormalnyWeb"/>
        <w:spacing w:before="0" w:beforeAutospacing="0" w:after="0"/>
        <w:jc w:val="both"/>
      </w:pPr>
      <w:r w:rsidRPr="00657566">
        <w:t>4. Przedmiot um</w:t>
      </w:r>
      <w:r w:rsidR="00971A7F" w:rsidRPr="00657566">
        <w:t>owy będzie</w:t>
      </w:r>
      <w:r w:rsidRPr="00657566">
        <w:t xml:space="preserve"> dostarc</w:t>
      </w:r>
      <w:r w:rsidR="00971A7F" w:rsidRPr="00657566">
        <w:t>zany d</w:t>
      </w:r>
      <w:r w:rsidRPr="00657566">
        <w:t>o siedziby Zamawiającego w t</w:t>
      </w:r>
      <w:r w:rsidR="00971A7F" w:rsidRPr="00657566">
        <w:t xml:space="preserve">erminie 3 dni od daty złożenia </w:t>
      </w:r>
      <w:r w:rsidR="000A4EEF" w:rsidRPr="00657566">
        <w:t>telefoniczni</w:t>
      </w:r>
      <w:r w:rsidRPr="00657566">
        <w:t>e zamówienia</w:t>
      </w:r>
      <w:r w:rsidR="00971A7F" w:rsidRPr="00657566">
        <w:t xml:space="preserve"> częściowego</w:t>
      </w:r>
      <w:r w:rsidRPr="00657566">
        <w:t xml:space="preserve"> przez Zamawiającego, potwierdzonego następnie</w:t>
      </w:r>
      <w:r w:rsidR="00971A7F" w:rsidRPr="00657566">
        <w:t xml:space="preserve"> drogą elektroniczną lub faksem</w:t>
      </w:r>
      <w:r w:rsidR="000A4EEF" w:rsidRPr="00657566">
        <w:t xml:space="preserve"> na wskazany przez Wykonawcę adres mailowy lub numer faksu. 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 xml:space="preserve">5. W przypadku stwierdzenia niezgodności przedmiotu umowy z parametrami technicznymi, o których mowa w § 1 ust. 2 lub w przypadku braków ilościowych stwierdzonych przy </w:t>
      </w:r>
      <w:r w:rsidRPr="00657566">
        <w:lastRenderedPageBreak/>
        <w:t>odbiorze  Zamawiający nie dokona odbioru danej dostawy, do czasu dostarczenia przedmiotu umowy we właściwej ilości i</w:t>
      </w:r>
      <w:r w:rsidR="00C603E8" w:rsidRPr="00657566">
        <w:t xml:space="preserve"> o właściwej jakości, zastrzeżeniem § 7 ust. 3. 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>4. Wykonawca odpowiada za braki ilościowe i jakości</w:t>
      </w:r>
      <w:r w:rsidR="00EC1707" w:rsidRPr="00657566">
        <w:t>owe stwierdzone przy</w:t>
      </w:r>
      <w:r w:rsidRPr="00657566">
        <w:t xml:space="preserve"> odbiorze przedmiotu zamówienia u Zamawiającego</w:t>
      </w:r>
      <w:r w:rsidR="00EC1707" w:rsidRPr="00657566">
        <w:t xml:space="preserve">. </w:t>
      </w:r>
    </w:p>
    <w:p w:rsidR="00EC1707" w:rsidRPr="00657566" w:rsidRDefault="00EC1707" w:rsidP="00EC1707">
      <w:pPr>
        <w:spacing w:line="240" w:lineRule="auto"/>
        <w:jc w:val="both"/>
        <w:rPr>
          <w:rFonts w:cs="Times New Roman"/>
          <w:u w:val="single"/>
        </w:rPr>
      </w:pPr>
      <w:r w:rsidRPr="00657566">
        <w:rPr>
          <w:rFonts w:cs="Times New Roman"/>
          <w:bCs/>
          <w:u w:val="single"/>
        </w:rPr>
        <w:t>5. Wykonawca zapewni Zamawiającemu próbki oleju napędowego w swoich pojemnikach, przy każdej dostawie, pobierane ręcznie z autocysterny w obecności pracownika Zamawiającego, w celu analizy właściwości fizykochemicznych zgodnie z polską normą</w:t>
      </w:r>
      <w:r w:rsidR="003361D7">
        <w:rPr>
          <w:rFonts w:cs="Times New Roman"/>
          <w:bCs/>
          <w:u w:val="single"/>
        </w:rPr>
        <w:t>.</w:t>
      </w:r>
    </w:p>
    <w:p w:rsidR="00971A7F" w:rsidRPr="00657566" w:rsidRDefault="00EC1707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6</w:t>
      </w:r>
      <w:r w:rsidR="00971A7F" w:rsidRPr="00657566">
        <w:rPr>
          <w:rFonts w:cs="Times New Roman"/>
        </w:rPr>
        <w:t>. Przedmiot zamówienia musi odpowiadać warunkom określonym w Ustawie o systemie monitorowania i kontrolowania jakości paliw ciekłych z dnia 25 sierpnia 2006 r. (</w:t>
      </w:r>
      <w:r w:rsidR="00BF4629">
        <w:rPr>
          <w:rFonts w:cs="Times New Roman"/>
        </w:rPr>
        <w:t>Dz. U.                   z 2019r. poz. 660 ze</w:t>
      </w:r>
      <w:r w:rsidR="00971A7F" w:rsidRPr="00657566">
        <w:rPr>
          <w:rFonts w:cs="Times New Roman"/>
        </w:rPr>
        <w:t xml:space="preserve"> zmianami) oraz przepisom wykonawczym wydanym na jej podstawie, </w:t>
      </w:r>
      <w:r w:rsidR="00BF4629">
        <w:rPr>
          <w:rFonts w:cs="Times New Roman"/>
        </w:rPr>
        <w:t xml:space="preserve">               </w:t>
      </w:r>
      <w:r w:rsidR="00971A7F" w:rsidRPr="00657566">
        <w:rPr>
          <w:rFonts w:cs="Times New Roman"/>
        </w:rPr>
        <w:t>w szczególności Rozporządzeniu Ministra Gospodarki w sprawie wymagań jakościowych dla paliw ciekłych z dnia 9 października 2015 r. (Dz. U. z 2015 r. poz. 1680 )</w:t>
      </w:r>
      <w:r w:rsidRPr="00657566">
        <w:rPr>
          <w:rFonts w:cs="Times New Roman"/>
        </w:rPr>
        <w:t xml:space="preserve">. </w:t>
      </w:r>
    </w:p>
    <w:p w:rsidR="00971A7F" w:rsidRPr="00657566" w:rsidRDefault="00EC1707" w:rsidP="00971A7F">
      <w:pPr>
        <w:autoSpaceDE w:val="0"/>
        <w:spacing w:line="240" w:lineRule="auto"/>
        <w:jc w:val="both"/>
        <w:rPr>
          <w:rFonts w:cs="Times New Roman"/>
          <w:u w:val="single"/>
        </w:rPr>
      </w:pPr>
      <w:r w:rsidRPr="00657566">
        <w:rPr>
          <w:rFonts w:cs="Times New Roman"/>
          <w:u w:val="single"/>
        </w:rPr>
        <w:t>7</w:t>
      </w:r>
      <w:r w:rsidR="00971A7F" w:rsidRPr="00657566">
        <w:rPr>
          <w:rFonts w:cs="Times New Roman"/>
          <w:u w:val="single"/>
        </w:rPr>
        <w:t xml:space="preserve">.  Wykonawca jest zobowiązany do przedłożenia do każdorazowej dostawy wraz z fakturą </w:t>
      </w:r>
      <w:r w:rsidR="000A4EEF" w:rsidRPr="00657566">
        <w:rPr>
          <w:rFonts w:cs="Times New Roman"/>
          <w:u w:val="single"/>
        </w:rPr>
        <w:t xml:space="preserve">świadectwa jakości dostarczonej partii oleju napędowego oraz </w:t>
      </w:r>
      <w:r w:rsidR="00971A7F" w:rsidRPr="00657566">
        <w:rPr>
          <w:rFonts w:cs="Times New Roman"/>
          <w:u w:val="single"/>
        </w:rPr>
        <w:t xml:space="preserve">informacji o cenie jednostkowej netto producenta oleju </w:t>
      </w:r>
      <w:r w:rsidR="00C603E8" w:rsidRPr="00657566">
        <w:rPr>
          <w:rFonts w:cs="Times New Roman"/>
          <w:u w:val="single"/>
        </w:rPr>
        <w:t>napędowego</w:t>
      </w:r>
      <w:r w:rsidR="00971A7F" w:rsidRPr="00657566">
        <w:rPr>
          <w:rFonts w:cs="Times New Roman"/>
          <w:u w:val="single"/>
        </w:rPr>
        <w:t xml:space="preserve"> za 1litr na dzień dostawy</w:t>
      </w:r>
      <w:r w:rsidR="000A4EEF" w:rsidRPr="00BF4629">
        <w:rPr>
          <w:rFonts w:cs="Times New Roman"/>
          <w:b/>
          <w:bCs/>
        </w:rPr>
        <w:t xml:space="preserve"> </w:t>
      </w:r>
      <w:r w:rsidR="000A4EEF" w:rsidRPr="00BF4629">
        <w:rPr>
          <w:rFonts w:cs="Times New Roman"/>
          <w:bCs/>
        </w:rPr>
        <w:t>(</w:t>
      </w:r>
      <w:r w:rsidR="000A4EEF" w:rsidRPr="00657566">
        <w:rPr>
          <w:rFonts w:cs="Times New Roman"/>
        </w:rPr>
        <w:t>dopuszczalna - kserokopia poświadczoną za zgodność z oryginałem - faktury sprzedaży wystawione przez producenta na rzecz Wykonawcy).</w:t>
      </w:r>
    </w:p>
    <w:p w:rsidR="00971A7F" w:rsidRPr="00657566" w:rsidRDefault="00EC1707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8</w:t>
      </w:r>
      <w:r w:rsidR="000A4EEF" w:rsidRPr="00657566">
        <w:rPr>
          <w:rFonts w:cs="Times New Roman"/>
        </w:rPr>
        <w:t>.</w:t>
      </w:r>
      <w:r w:rsidR="00971A7F" w:rsidRPr="00657566">
        <w:rPr>
          <w:rFonts w:cs="Times New Roman"/>
        </w:rPr>
        <w:t xml:space="preserve"> </w:t>
      </w:r>
      <w:r w:rsidR="000A4EEF" w:rsidRPr="00657566">
        <w:rPr>
          <w:rFonts w:cs="Times New Roman"/>
        </w:rPr>
        <w:t>O</w:t>
      </w:r>
      <w:r w:rsidR="00971A7F" w:rsidRPr="00657566">
        <w:rPr>
          <w:rFonts w:cs="Times New Roman"/>
        </w:rPr>
        <w:t>ferta Wykonawcy oraz dokumentacja postępowania przetargoweg</w:t>
      </w:r>
      <w:r w:rsidR="000A4EEF" w:rsidRPr="00657566">
        <w:rPr>
          <w:rFonts w:cs="Times New Roman"/>
        </w:rPr>
        <w:t xml:space="preserve">o stanowią </w:t>
      </w:r>
      <w:r w:rsidR="00971A7F" w:rsidRPr="00657566">
        <w:rPr>
          <w:rFonts w:cs="Times New Roman"/>
        </w:rPr>
        <w:t>integralną częścią niniejszej umowy.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  <w:b/>
        </w:rPr>
      </w:pPr>
    </w:p>
    <w:p w:rsidR="00971A7F" w:rsidRPr="00657566" w:rsidRDefault="00971A7F" w:rsidP="00971A7F">
      <w:pPr>
        <w:spacing w:line="240" w:lineRule="auto"/>
        <w:jc w:val="center"/>
        <w:rPr>
          <w:rFonts w:cs="Times New Roman"/>
          <w:b/>
        </w:rPr>
      </w:pPr>
      <w:r w:rsidRPr="00657566">
        <w:rPr>
          <w:rFonts w:cs="Times New Roman"/>
          <w:b/>
        </w:rPr>
        <w:t>§ 3</w:t>
      </w:r>
    </w:p>
    <w:p w:rsidR="00971A7F" w:rsidRPr="00657566" w:rsidRDefault="000A4EE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Umowa zostaje zawarta od dnia podpisania umowy do dnia 31 grudnia 2021 roku. 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</w:p>
    <w:p w:rsidR="00971A7F" w:rsidRPr="00657566" w:rsidRDefault="00971A7F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</w:rPr>
        <w:t>§ 4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1.  Cena brutto 1 litra oleju </w:t>
      </w:r>
      <w:r w:rsidR="000A4EEF" w:rsidRPr="00657566">
        <w:rPr>
          <w:rFonts w:cs="Times New Roman"/>
        </w:rPr>
        <w:t>napędowego</w:t>
      </w:r>
      <w:r w:rsidRPr="00657566">
        <w:rPr>
          <w:rFonts w:cs="Times New Roman"/>
        </w:rPr>
        <w:t xml:space="preserve"> wskazana w ofercie wynosi </w:t>
      </w:r>
      <w:r w:rsidRPr="00657566">
        <w:rPr>
          <w:rFonts w:cs="Times New Roman"/>
          <w:b/>
        </w:rPr>
        <w:t>…… zł</w:t>
      </w:r>
      <w:r w:rsidRPr="00657566">
        <w:rPr>
          <w:rFonts w:cs="Times New Roman"/>
        </w:rPr>
        <w:t xml:space="preserve"> (słownie: …… złote …/100) i składa się na nią cena netto w wysokości </w:t>
      </w:r>
      <w:r w:rsidRPr="00657566">
        <w:rPr>
          <w:rFonts w:cs="Times New Roman"/>
          <w:b/>
        </w:rPr>
        <w:t>…..</w:t>
      </w:r>
      <w:r w:rsidRPr="00657566">
        <w:rPr>
          <w:rFonts w:cs="Times New Roman"/>
        </w:rPr>
        <w:t xml:space="preserve"> zł (słownie: ….. złote …./100), udzielony rabat w wysokości ………..% oraz podatek VAT ………% w wysokości  </w:t>
      </w:r>
      <w:r w:rsidRPr="00657566">
        <w:rPr>
          <w:rFonts w:cs="Times New Roman"/>
          <w:b/>
        </w:rPr>
        <w:t>………</w:t>
      </w:r>
      <w:r w:rsidRPr="00657566">
        <w:rPr>
          <w:rFonts w:cs="Times New Roman"/>
        </w:rPr>
        <w:t xml:space="preserve">zł (słownie: ….. zł …../100). Rabat wskazany w ofercie jest wielkością stałą i nie podlega zmianie w okresie trwania umowy. 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  <w:u w:val="single"/>
        </w:rPr>
      </w:pPr>
      <w:r w:rsidRPr="00657566">
        <w:rPr>
          <w:rFonts w:cs="Times New Roman"/>
        </w:rPr>
        <w:t xml:space="preserve">2.  Zamawiający dopuszcza możliwość zmiany ceny brutto 1 litra oleju </w:t>
      </w:r>
      <w:r w:rsidR="00C603E8" w:rsidRPr="00657566">
        <w:rPr>
          <w:rFonts w:cs="Times New Roman"/>
        </w:rPr>
        <w:t>napędowego</w:t>
      </w:r>
      <w:r w:rsidRPr="00657566">
        <w:rPr>
          <w:rFonts w:cs="Times New Roman"/>
        </w:rPr>
        <w:t>, o której mowa w ust. 1 tylko w przypadku gdy w okresie realizacji przedmiotu zamówienia nastąpi wzrost lub obniżka cen ustanowionych przez producen</w:t>
      </w:r>
      <w:r w:rsidR="00C603E8" w:rsidRPr="00657566">
        <w:rPr>
          <w:rFonts w:cs="Times New Roman"/>
        </w:rPr>
        <w:t>ta oleju napędowego</w:t>
      </w:r>
      <w:r w:rsidRPr="00657566">
        <w:rPr>
          <w:rFonts w:cs="Times New Roman"/>
        </w:rPr>
        <w:t>, pod warunkiem przedstawienia każdorazowo przez Wykonawcę,  Zamawiającemu aktualnej informacji pr</w:t>
      </w:r>
      <w:r w:rsidR="00C603E8" w:rsidRPr="00657566">
        <w:rPr>
          <w:rFonts w:cs="Times New Roman"/>
        </w:rPr>
        <w:t>oducenta o cenie 1 litra oleju napędowego</w:t>
      </w:r>
      <w:r w:rsidR="000A4EEF" w:rsidRPr="00657566">
        <w:rPr>
          <w:rFonts w:cs="Times New Roman"/>
        </w:rPr>
        <w:t xml:space="preserve"> (dopuszczalna - kserokopia</w:t>
      </w:r>
      <w:r w:rsidRPr="00657566">
        <w:rPr>
          <w:rFonts w:cs="Times New Roman"/>
        </w:rPr>
        <w:t xml:space="preserve"> poświad</w:t>
      </w:r>
      <w:r w:rsidR="000A4EEF" w:rsidRPr="00657566">
        <w:rPr>
          <w:rFonts w:cs="Times New Roman"/>
        </w:rPr>
        <w:t xml:space="preserve">czoną za zgodność z oryginałem - </w:t>
      </w:r>
      <w:r w:rsidRPr="00657566">
        <w:rPr>
          <w:rFonts w:cs="Times New Roman"/>
        </w:rPr>
        <w:t xml:space="preserve">faktury sprzedaży wystawione przez producenta na rzecz Wykonawcy). Wówczas cena 1 litra oleju </w:t>
      </w:r>
      <w:r w:rsidR="00C603E8" w:rsidRPr="00657566">
        <w:rPr>
          <w:rFonts w:cs="Times New Roman"/>
        </w:rPr>
        <w:t>napędowego</w:t>
      </w:r>
      <w:r w:rsidRPr="00657566">
        <w:rPr>
          <w:rFonts w:cs="Times New Roman"/>
        </w:rPr>
        <w:t xml:space="preserve"> dla danej dostawy będzie obliczana wg wzoru: cena w dniu dostawy + stały rabat oferenta (zgodnie z ofertą Wykonawcy) + podatek VAT. </w:t>
      </w:r>
      <w:r w:rsidRPr="00657566">
        <w:rPr>
          <w:rFonts w:cs="Times New Roman"/>
          <w:u w:val="single"/>
        </w:rPr>
        <w:t xml:space="preserve">Wykonawca jest zobowiązany do informowania Zamawiającego o każdej obniżce cen oleju </w:t>
      </w:r>
      <w:r w:rsidR="00C603E8" w:rsidRPr="00657566">
        <w:rPr>
          <w:rFonts w:cs="Times New Roman"/>
          <w:u w:val="single"/>
        </w:rPr>
        <w:t>napędowego</w:t>
      </w:r>
      <w:r w:rsidRPr="00657566">
        <w:rPr>
          <w:rFonts w:cs="Times New Roman"/>
          <w:u w:val="single"/>
        </w:rPr>
        <w:t xml:space="preserve"> przez producenta.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3.  Wynagrodzenie za realizację całego przedmiotu umowy określonego w § 1 niniejszej umowy na dzień składania ofert nie przekroczy </w:t>
      </w:r>
      <w:r w:rsidRPr="00657566">
        <w:rPr>
          <w:rFonts w:cs="Times New Roman"/>
          <w:b/>
        </w:rPr>
        <w:t>…………….zł 00/100 brutto</w:t>
      </w:r>
      <w:r w:rsidRPr="00657566">
        <w:rPr>
          <w:rFonts w:cs="Times New Roman"/>
        </w:rPr>
        <w:t xml:space="preserve"> (słownie: ……………………………00/100 zł). 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4.  Cena zawiera również koszt transportu, załadunku i rozładunku oleju </w:t>
      </w:r>
      <w:r w:rsidR="00C603E8" w:rsidRPr="00657566">
        <w:rPr>
          <w:rFonts w:cs="Times New Roman"/>
        </w:rPr>
        <w:t>napędowego</w:t>
      </w:r>
      <w:r w:rsidRPr="00657566">
        <w:rPr>
          <w:rFonts w:cs="Times New Roman"/>
        </w:rPr>
        <w:t xml:space="preserve"> </w:t>
      </w:r>
      <w:r w:rsidR="00E81A6C">
        <w:rPr>
          <w:rFonts w:cs="Times New Roman"/>
        </w:rPr>
        <w:t xml:space="preserve">                      </w:t>
      </w:r>
      <w:r w:rsidRPr="00657566">
        <w:rPr>
          <w:rFonts w:cs="Times New Roman"/>
        </w:rPr>
        <w:t>w miejscu wskazanym przez Zamawiającego.</w:t>
      </w:r>
    </w:p>
    <w:p w:rsidR="00971A7F" w:rsidRPr="00657566" w:rsidRDefault="00971A7F" w:rsidP="000A4EEF">
      <w:pPr>
        <w:tabs>
          <w:tab w:val="left" w:pos="567"/>
        </w:tabs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5. Wykonawca gwarantuje niezmienność cen określonych w ofercie, z zastrzeżeniem postanowień ust. 2 </w:t>
      </w:r>
    </w:p>
    <w:p w:rsidR="00A4312E" w:rsidRPr="00657566" w:rsidRDefault="00A4312E" w:rsidP="000A4EEF">
      <w:pPr>
        <w:tabs>
          <w:tab w:val="left" w:pos="567"/>
        </w:tabs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6. Wierzytelności wynikające z niniejszej umowy nie mogą być przedmiotem cesji bez zgody Zamawiającego wyrażonej na piśmie pod rygorem nieważności. </w:t>
      </w:r>
    </w:p>
    <w:p w:rsidR="00971A7F" w:rsidRPr="00657566" w:rsidRDefault="00971A7F" w:rsidP="00971A7F">
      <w:pPr>
        <w:suppressAutoHyphens w:val="0"/>
        <w:spacing w:line="240" w:lineRule="auto"/>
        <w:jc w:val="both"/>
        <w:rPr>
          <w:rFonts w:cs="Times New Roman"/>
          <w:b/>
        </w:rPr>
      </w:pPr>
    </w:p>
    <w:p w:rsidR="00DE4CD9" w:rsidRDefault="00DE4CD9" w:rsidP="00971A7F">
      <w:pPr>
        <w:spacing w:line="240" w:lineRule="auto"/>
        <w:jc w:val="center"/>
        <w:rPr>
          <w:rFonts w:cs="Times New Roman"/>
          <w:b/>
        </w:rPr>
      </w:pPr>
    </w:p>
    <w:p w:rsidR="00971A7F" w:rsidRPr="00657566" w:rsidRDefault="00971A7F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</w:rPr>
        <w:t>§ 5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1. Zamawiający jest płatnikiem VAT.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lastRenderedPageBreak/>
        <w:t>2. Każda faktura winna zawierać wyszczególnienie transakcji tj. datę, miejsce zakupu, il</w:t>
      </w:r>
      <w:r w:rsidR="00C603E8" w:rsidRPr="00657566">
        <w:rPr>
          <w:rFonts w:cs="Times New Roman"/>
        </w:rPr>
        <w:t xml:space="preserve">ość, cenę brutto 1 litra oleju napędowego </w:t>
      </w:r>
      <w:r w:rsidRPr="00657566">
        <w:rPr>
          <w:rFonts w:cs="Times New Roman"/>
        </w:rPr>
        <w:t>z rozbiciem na cenę netto,</w:t>
      </w:r>
      <w:r w:rsidR="000A4EEF" w:rsidRPr="00657566">
        <w:rPr>
          <w:rFonts w:cs="Times New Roman"/>
        </w:rPr>
        <w:t xml:space="preserve"> udzielony rabat zgodnie z ofertą Wykonawcy</w:t>
      </w:r>
      <w:r w:rsidRPr="00657566">
        <w:rPr>
          <w:rFonts w:cs="Times New Roman"/>
        </w:rPr>
        <w:t xml:space="preserve"> i podatek VAT oraz wartość zakupu stanowiącą iloczyn ilości zakupionego w danej partii oleju </w:t>
      </w:r>
      <w:r w:rsidR="00C603E8" w:rsidRPr="00657566">
        <w:rPr>
          <w:rFonts w:cs="Times New Roman"/>
        </w:rPr>
        <w:t>napędowego i ceny 1 litra oleju napędowego.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  <w:b/>
        </w:rPr>
      </w:pPr>
      <w:r w:rsidRPr="00657566">
        <w:rPr>
          <w:rFonts w:cs="Times New Roman"/>
        </w:rPr>
        <w:t>3. Wykonawca jest płatnikiem VAT.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  <w:b/>
        </w:rPr>
      </w:pPr>
    </w:p>
    <w:p w:rsidR="00971A7F" w:rsidRPr="00657566" w:rsidRDefault="00971A7F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</w:rPr>
        <w:t>§ 6</w:t>
      </w:r>
    </w:p>
    <w:p w:rsidR="00971A7F" w:rsidRPr="00657566" w:rsidRDefault="00971A7F" w:rsidP="00DD3FAD">
      <w:pPr>
        <w:pStyle w:val="Tekstpodstawowy"/>
        <w:tabs>
          <w:tab w:val="left" w:pos="2160"/>
        </w:tabs>
        <w:spacing w:after="0" w:line="240" w:lineRule="auto"/>
        <w:jc w:val="both"/>
        <w:rPr>
          <w:rFonts w:cs="Times New Roman"/>
          <w:szCs w:val="24"/>
        </w:rPr>
      </w:pPr>
      <w:r w:rsidRPr="00657566">
        <w:rPr>
          <w:rFonts w:cs="Times New Roman"/>
          <w:szCs w:val="24"/>
        </w:rPr>
        <w:t>1. Termin zapłaty faktury</w:t>
      </w:r>
      <w:r w:rsidR="000A4EEF" w:rsidRPr="00657566">
        <w:rPr>
          <w:rFonts w:cs="Times New Roman"/>
          <w:szCs w:val="24"/>
        </w:rPr>
        <w:t xml:space="preserve"> za zakup paliwa ustala się na ……………</w:t>
      </w:r>
      <w:r w:rsidRPr="00657566">
        <w:rPr>
          <w:rFonts w:cs="Times New Roman"/>
          <w:szCs w:val="24"/>
        </w:rPr>
        <w:t xml:space="preserve"> dni od daty dostarczenia Zamawiającemu faktury. W przypadku niedostarczenia przez Wykonawcę z fakturą </w:t>
      </w:r>
      <w:r w:rsidR="000A4EEF" w:rsidRPr="00657566">
        <w:rPr>
          <w:rFonts w:cs="Times New Roman"/>
          <w:szCs w:val="24"/>
        </w:rPr>
        <w:t xml:space="preserve">świadectwa jakości, o którym mowa w § 2 </w:t>
      </w:r>
      <w:r w:rsidR="00DD3FAD" w:rsidRPr="00657566">
        <w:rPr>
          <w:rFonts w:cs="Times New Roman"/>
        </w:rPr>
        <w:t>ust. 7</w:t>
      </w:r>
      <w:r w:rsidRPr="00657566">
        <w:rPr>
          <w:rFonts w:cs="Times New Roman"/>
          <w:szCs w:val="24"/>
        </w:rPr>
        <w:t xml:space="preserve">, wówczas Zamawiający </w:t>
      </w:r>
      <w:r w:rsidRPr="00657566">
        <w:rPr>
          <w:rFonts w:cs="Times New Roman"/>
          <w:szCs w:val="24"/>
          <w:u w:val="single"/>
        </w:rPr>
        <w:t xml:space="preserve">wstrzyma płatność faktury do czasu dostarczenia </w:t>
      </w:r>
      <w:r w:rsidR="000A4EEF" w:rsidRPr="00657566">
        <w:rPr>
          <w:rFonts w:cs="Times New Roman"/>
          <w:szCs w:val="24"/>
          <w:u w:val="single"/>
        </w:rPr>
        <w:t>świadectwa jakości</w:t>
      </w:r>
      <w:r w:rsidRPr="00657566">
        <w:rPr>
          <w:rFonts w:cs="Times New Roman"/>
          <w:szCs w:val="24"/>
          <w:u w:val="single"/>
        </w:rPr>
        <w:t xml:space="preserve">. </w:t>
      </w:r>
      <w:r w:rsidR="00DD3FAD" w:rsidRPr="00657566">
        <w:rPr>
          <w:rFonts w:cs="Times New Roman"/>
          <w:szCs w:val="24"/>
        </w:rPr>
        <w:t>Wstrzymanie płatności nie stanowi opóźnienia upoważnionego do naliczenia przez Wykonawcę odsetek za opóźnienie w płatności.</w:t>
      </w:r>
    </w:p>
    <w:p w:rsidR="00971A7F" w:rsidRPr="00657566" w:rsidRDefault="00971A7F" w:rsidP="00DD3FAD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2. Za dzień zapłaty faktury uznaje się dzień obciążenia rachunku Zamawiającego.</w:t>
      </w:r>
    </w:p>
    <w:p w:rsidR="00971A7F" w:rsidRPr="00657566" w:rsidRDefault="00971A7F" w:rsidP="00DD3FAD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3. Wynagrodzenie przysługujące Wykonawcy jest płatne przelewem z rachunku Zamawiającego na konto Wykonawcy ……………………………………………………...</w:t>
      </w:r>
    </w:p>
    <w:p w:rsidR="00A4312E" w:rsidRPr="00657566" w:rsidRDefault="00A4312E" w:rsidP="00DD3FAD">
      <w:pPr>
        <w:pStyle w:val="Tekstpodstawowy"/>
        <w:tabs>
          <w:tab w:val="left" w:pos="2160"/>
        </w:tabs>
        <w:spacing w:after="0" w:line="240" w:lineRule="auto"/>
        <w:jc w:val="both"/>
        <w:rPr>
          <w:rFonts w:cs="Times New Roman"/>
          <w:szCs w:val="24"/>
        </w:rPr>
      </w:pPr>
      <w:r w:rsidRPr="00657566">
        <w:rPr>
          <w:rFonts w:cs="Times New Roman"/>
          <w:szCs w:val="24"/>
        </w:rPr>
        <w:t>4.  Wykonawca oświadcza, że wskazany przez niego na fakturze numer rachunku bankowego każdorazowo będzie rachunkiem ujawnionym w wykazie podatników VAT. 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Zamawiający uprawniony jest do wstrzymania się z zapłatą do czasu wskazania przez Wykonawcę, dla potrzeb płatności, rachunku bankowego ujawnionego w wykazie podatników VAT. Wstrzymanie płatności nie stanowi opóźnienia upoważnionego do naliczenia przez Wykonawcę odsetek za opóźnienie w płatności.</w:t>
      </w:r>
    </w:p>
    <w:p w:rsidR="00A4312E" w:rsidRPr="00657566" w:rsidRDefault="00A4312E" w:rsidP="00DD3FAD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5. Wykonawca zgodnie z ustawą z dnia 9 listopada 2018r. o elektronicznym fakturowaniu w zamówieniach publicznych, koncesjach na roboty budowlane lub usługi oraz partnerstwie publiczno-prywatnym (Dz.U. z 2018r. poz. 2191) może, ale nie jest obowiązany wysyłać Zamawiającemu ustrukturyzowane faktury elektroniczne. Zamawiający posiada konto na bezpłatnej Platformie Elektronicznego Fakturowania (PEF)</w:t>
      </w:r>
      <w:r w:rsidRPr="00657566">
        <w:rPr>
          <w:rFonts w:eastAsia="SimSun" w:cs="Times New Roman"/>
          <w:kern w:val="3"/>
          <w:lang w:eastAsia="zh-CN"/>
        </w:rPr>
        <w:t xml:space="preserve"> ………………….dostępnej na stronie </w:t>
      </w:r>
      <w:hyperlink r:id="rId8" w:history="1">
        <w:r w:rsidRPr="00657566">
          <w:rPr>
            <w:rStyle w:val="Hipercze"/>
            <w:rFonts w:eastAsia="SimSun" w:cs="Times New Roman"/>
            <w:color w:val="auto"/>
            <w:kern w:val="3"/>
            <w:lang w:eastAsia="zh-CN"/>
          </w:rPr>
          <w:t>https://.......................</w:t>
        </w:r>
      </w:hyperlink>
      <w:r w:rsidRPr="00657566">
        <w:rPr>
          <w:rFonts w:eastAsia="SimSun" w:cs="Times New Roman"/>
          <w:kern w:val="3"/>
          <w:lang w:eastAsia="zh-CN"/>
        </w:rPr>
        <w:t>. (nr PEPPOL: ……………….).</w:t>
      </w:r>
    </w:p>
    <w:p w:rsidR="00A4312E" w:rsidRPr="00657566" w:rsidRDefault="00A4312E" w:rsidP="00DD3FAD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6. Fakturowanie i zapłata faktur następować będzie zgodnie z ustawą z 11 marca 2004r.,                           o podatku od towarów i usług (tj. z 2018r.</w:t>
      </w:r>
      <w:r w:rsidR="00E81A6C">
        <w:rPr>
          <w:rFonts w:cs="Times New Roman"/>
        </w:rPr>
        <w:t>, poz. 2174 ze</w:t>
      </w:r>
      <w:r w:rsidRPr="00657566">
        <w:rPr>
          <w:rFonts w:cs="Times New Roman"/>
        </w:rPr>
        <w:t xml:space="preserve"> zm</w:t>
      </w:r>
      <w:r w:rsidR="00E81A6C">
        <w:rPr>
          <w:rFonts w:cs="Times New Roman"/>
        </w:rPr>
        <w:t>.</w:t>
      </w:r>
      <w:r w:rsidRPr="00657566">
        <w:rPr>
          <w:rFonts w:cs="Times New Roman"/>
        </w:rPr>
        <w:t xml:space="preserve">), a w szczególności ustawą                 z dnia 9 sierpnia 2019r., o zmianie ustawy o podatku od towarów i usług oraz niektórych innych ustaw (Dz. U. z 2019r. poz. 1751). </w:t>
      </w:r>
    </w:p>
    <w:p w:rsidR="006E74C5" w:rsidRPr="00657566" w:rsidRDefault="006E74C5" w:rsidP="00DD3FAD">
      <w:pPr>
        <w:pStyle w:val="Tekstpodstawowy"/>
        <w:tabs>
          <w:tab w:val="left" w:pos="2160"/>
        </w:tabs>
        <w:spacing w:after="0" w:line="240" w:lineRule="auto"/>
        <w:jc w:val="both"/>
        <w:rPr>
          <w:rFonts w:cs="Times New Roman"/>
          <w:szCs w:val="24"/>
        </w:rPr>
      </w:pPr>
      <w:r w:rsidRPr="00657566">
        <w:rPr>
          <w:rFonts w:cs="Times New Roman"/>
          <w:szCs w:val="24"/>
        </w:rPr>
        <w:t>7. Wykonawca wystawiając fakturę każdorazowo zawrze w niej następujące dane: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>NABYWCA: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>Gmina Kluczewsko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>ul. Spółdzielcza 12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>29-120 Kluczewsko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>NIP: 609-000-36-13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>ODBIORCA:</w:t>
      </w:r>
    </w:p>
    <w:p w:rsidR="006E74C5" w:rsidRPr="00657566" w:rsidRDefault="003361D7" w:rsidP="006E74C5">
      <w:pPr>
        <w:pStyle w:val="NormalnyWeb"/>
        <w:spacing w:before="0" w:beforeAutospacing="0" w:after="0"/>
        <w:jc w:val="both"/>
      </w:pPr>
      <w:r>
        <w:rPr>
          <w:b/>
          <w:bCs/>
        </w:rPr>
        <w:t>Komunalny Usługowy Zakład Gospodarczy</w:t>
      </w:r>
      <w:bookmarkStart w:id="0" w:name="_GoBack"/>
      <w:bookmarkEnd w:id="0"/>
      <w:r w:rsidR="006E74C5" w:rsidRPr="00657566">
        <w:rPr>
          <w:b/>
          <w:bCs/>
        </w:rPr>
        <w:t xml:space="preserve"> w Kluczewsku </w:t>
      </w:r>
    </w:p>
    <w:p w:rsidR="006E74C5" w:rsidRPr="00657566" w:rsidRDefault="006E74C5" w:rsidP="006E74C5">
      <w:pPr>
        <w:pStyle w:val="NormalnyWeb"/>
        <w:spacing w:before="0" w:beforeAutospacing="0" w:after="0"/>
        <w:jc w:val="both"/>
      </w:pPr>
      <w:r w:rsidRPr="00657566">
        <w:t xml:space="preserve">ul. Spółdzielcza 12, 29-120 Kluczewsko </w:t>
      </w:r>
    </w:p>
    <w:p w:rsidR="00971A7F" w:rsidRPr="00657566" w:rsidRDefault="00971A7F" w:rsidP="00971A7F">
      <w:pPr>
        <w:spacing w:line="240" w:lineRule="auto"/>
        <w:jc w:val="center"/>
        <w:rPr>
          <w:rFonts w:cs="Times New Roman"/>
          <w:b/>
        </w:rPr>
      </w:pPr>
    </w:p>
    <w:p w:rsidR="00971A7F" w:rsidRPr="00657566" w:rsidRDefault="00971A7F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</w:rPr>
        <w:t>§ 7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1. Na żądanie Zamawiającego Wykonawca zobowiązany jest do przeprowadzania badań </w:t>
      </w:r>
      <w:r w:rsidR="00E81A6C">
        <w:rPr>
          <w:rFonts w:cs="Times New Roman"/>
        </w:rPr>
        <w:t xml:space="preserve">                 </w:t>
      </w:r>
      <w:r w:rsidRPr="00657566">
        <w:rPr>
          <w:rFonts w:cs="Times New Roman"/>
        </w:rPr>
        <w:t xml:space="preserve">w zakresie zgodności jakości oleju </w:t>
      </w:r>
      <w:r w:rsidR="00C603E8" w:rsidRPr="00657566">
        <w:rPr>
          <w:rFonts w:cs="Times New Roman"/>
        </w:rPr>
        <w:t>napędowego</w:t>
      </w:r>
      <w:r w:rsidRPr="00657566">
        <w:rPr>
          <w:rFonts w:cs="Times New Roman"/>
        </w:rPr>
        <w:t xml:space="preserve"> z parametrami technicznymi, określonymi </w:t>
      </w:r>
      <w:r w:rsidR="00E81A6C">
        <w:rPr>
          <w:rFonts w:cs="Times New Roman"/>
        </w:rPr>
        <w:t xml:space="preserve">               </w:t>
      </w:r>
      <w:r w:rsidRPr="00657566">
        <w:rPr>
          <w:rFonts w:cs="Times New Roman"/>
        </w:rPr>
        <w:t>w § 1</w:t>
      </w:r>
      <w:r w:rsidR="001B7325" w:rsidRPr="00657566">
        <w:rPr>
          <w:rFonts w:cs="Times New Roman"/>
        </w:rPr>
        <w:t xml:space="preserve"> ust. 2</w:t>
      </w:r>
      <w:r w:rsidRPr="00657566">
        <w:rPr>
          <w:rFonts w:cs="Times New Roman"/>
        </w:rPr>
        <w:t>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2. W przypadku wystąpienia niezgodności jakości oleju </w:t>
      </w:r>
      <w:r w:rsidR="00C603E8" w:rsidRPr="00657566">
        <w:rPr>
          <w:rFonts w:cs="Times New Roman"/>
        </w:rPr>
        <w:t>napędowego</w:t>
      </w:r>
      <w:r w:rsidRPr="00657566">
        <w:rPr>
          <w:rFonts w:cs="Times New Roman"/>
        </w:rPr>
        <w:t xml:space="preserve"> z parametrami technicznymi, określonymi w § 1 ust. 2 koszt przeprowadzonych badań, o których mowa w </w:t>
      </w:r>
      <w:r w:rsidRPr="00657566">
        <w:rPr>
          <w:rFonts w:cs="Times New Roman"/>
        </w:rPr>
        <w:lastRenderedPageBreak/>
        <w:t>ust. 1 ponosi Wykonawca.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3.  W przypadku stwierdzenia niezgodności przedmiotu umowy z parametrami, o których mowa w § 1ust. 2 </w:t>
      </w:r>
      <w:r w:rsidR="00C603E8" w:rsidRPr="00657566">
        <w:rPr>
          <w:rFonts w:cs="Times New Roman"/>
        </w:rPr>
        <w:t xml:space="preserve">lub w przypadku stwierdzenia barków ilościowych </w:t>
      </w:r>
      <w:r w:rsidR="00DD3FAD" w:rsidRPr="00657566">
        <w:rPr>
          <w:rFonts w:cs="Times New Roman"/>
        </w:rPr>
        <w:t xml:space="preserve">w dostawie </w:t>
      </w:r>
      <w:r w:rsidRPr="00657566">
        <w:rPr>
          <w:rFonts w:cs="Times New Roman"/>
        </w:rPr>
        <w:t>Wykonawca zobowiązany jest w terminie 2 dni od dnia zawiadomienia przez Zamawiającego Wykonawcy o stwierdzonych niezgodnościach do dostarczenia przedmiotu</w:t>
      </w:r>
      <w:r w:rsidR="00DD3FAD" w:rsidRPr="00657566">
        <w:rPr>
          <w:rFonts w:cs="Times New Roman"/>
        </w:rPr>
        <w:t xml:space="preserve"> umowy odpowiadającego wymaganiom jakościowym i ilościowym Zamawiającego</w:t>
      </w:r>
      <w:r w:rsidRPr="00657566">
        <w:rPr>
          <w:rFonts w:cs="Times New Roman"/>
        </w:rPr>
        <w:t>. W przypadku, gdy Wykonawca dostarczy prze</w:t>
      </w:r>
      <w:r w:rsidR="00DD3FAD" w:rsidRPr="00657566">
        <w:rPr>
          <w:rFonts w:cs="Times New Roman"/>
        </w:rPr>
        <w:t>dmiot umowy spełniający wymagania Zamawiającego</w:t>
      </w:r>
      <w:r w:rsidRPr="00657566">
        <w:rPr>
          <w:rFonts w:cs="Times New Roman"/>
        </w:rPr>
        <w:t xml:space="preserve"> po upływie 2 dni od dnia zawiadomienia Wykonawcy o stwierdzonych niezgodnościach, wówczas Zamawiający nałoży na Wykonawcę karę umowną, o której mowa w § 8 lit. c).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4.W przypadku dwukrotnego stwierdzenia niezgodności, o których mowa w ust. 3, Zamawiający ma prawo odstąpienia od umowy i nałożenia na Wykonawcę kary, o której mowa w § 8 lit. a). </w:t>
      </w:r>
    </w:p>
    <w:p w:rsidR="00971A7F" w:rsidRPr="00657566" w:rsidRDefault="00971A7F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</w:rPr>
        <w:t>§ 8</w:t>
      </w:r>
    </w:p>
    <w:p w:rsidR="00971A7F" w:rsidRPr="00657566" w:rsidRDefault="00A4312E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1. </w:t>
      </w:r>
      <w:r w:rsidR="00971A7F" w:rsidRPr="00657566">
        <w:rPr>
          <w:rFonts w:cs="Times New Roman"/>
        </w:rPr>
        <w:t>Wykonawca zapłaci Zamawiającemu karę umowną w przypadku: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a/ odstąpienia od umowy wskutek okoliczności od Zamawiającego niezależnych w wysokości 30% wynagrodzenia, o którym mowa w § 4 ust.3. Odstąpienie może nastąpić w terminie 30 dni od dnia powzięcia informacji o zaistnieniu okoliczności uzasadniających odstąpienie.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b/ za opóźnienie w dostarczeniu oleju </w:t>
      </w:r>
      <w:r w:rsidR="00C603E8" w:rsidRPr="00657566">
        <w:rPr>
          <w:rFonts w:cs="Times New Roman"/>
        </w:rPr>
        <w:t>napędowego</w:t>
      </w:r>
      <w:r w:rsidRPr="00657566">
        <w:rPr>
          <w:rFonts w:cs="Times New Roman"/>
        </w:rPr>
        <w:t xml:space="preserve"> w terminie, o którym mowa w § </w:t>
      </w:r>
      <w:r w:rsidR="001B7325" w:rsidRPr="00657566">
        <w:rPr>
          <w:rFonts w:cs="Times New Roman"/>
        </w:rPr>
        <w:t>2 ust. 4</w:t>
      </w:r>
      <w:r w:rsidRPr="00657566">
        <w:rPr>
          <w:rFonts w:cs="Times New Roman"/>
        </w:rPr>
        <w:t xml:space="preserve"> w wysokości 0,1% wynagrodzenia, o którym mowa w § 4 ust. 3, za każdy dzień opóźnienia.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c/ za opóźnienie w dostarczeniu paliwa wolnego od wad w terminie, o którym mowa w § 7 ust. 3 w wysokości 0,1% wynagrodzenia, o którym mowa w § 4 ust. 3, za każdy dzień opóźnienia.</w:t>
      </w:r>
    </w:p>
    <w:p w:rsidR="00A4312E" w:rsidRPr="00657566" w:rsidRDefault="00A4312E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2. Wykonawca wyraża zgodę na dokonanie potrąceń kar umownych z przysługującego mu wynagrodzenia. </w:t>
      </w:r>
    </w:p>
    <w:p w:rsidR="00971A7F" w:rsidRPr="00657566" w:rsidRDefault="00971A7F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  <w:bCs/>
        </w:rPr>
        <w:t>§ 9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Zamawiający może dochodzić odszkodowania uzupełniającego w przypadku, gdy kary umowne nie pokrywają poniesionej szkody.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</w:p>
    <w:p w:rsidR="00971A7F" w:rsidRPr="00657566" w:rsidRDefault="00971A7F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  <w:bCs/>
        </w:rPr>
        <w:t>§ 10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2. W przypadku, o którym mowa w ust. 1, Wykonawca może żądać wyłącznie wynagrodzenia należnego z tytułu wykonania części zamówienia.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</w:p>
    <w:p w:rsidR="00971A7F" w:rsidRPr="00657566" w:rsidRDefault="00971A7F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  <w:bCs/>
        </w:rPr>
        <w:t>§ 11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1. Wszelkie zmiany niniejszej umowy, z zastrzeżeniem ust. 2 wymagają zachowania formy pisemnej pod rygorem nieważności.</w:t>
      </w:r>
    </w:p>
    <w:p w:rsidR="00971A7F" w:rsidRPr="00657566" w:rsidRDefault="00971A7F" w:rsidP="00971A7F">
      <w:pPr>
        <w:spacing w:line="240" w:lineRule="auto"/>
        <w:jc w:val="both"/>
        <w:rPr>
          <w:rFonts w:eastAsia="SimSun" w:cs="Times New Roman"/>
        </w:rPr>
      </w:pPr>
      <w:r w:rsidRPr="00657566">
        <w:rPr>
          <w:rFonts w:cs="Times New Roman"/>
        </w:rPr>
        <w:t>2. Z</w:t>
      </w:r>
      <w:r w:rsidRPr="00657566">
        <w:rPr>
          <w:rFonts w:eastAsia="SimSun" w:cs="Times New Roman"/>
        </w:rPr>
        <w:t>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 w:rsidR="00A4312E" w:rsidRPr="00657566" w:rsidRDefault="00A4312E" w:rsidP="00971A7F">
      <w:pPr>
        <w:spacing w:line="240" w:lineRule="auto"/>
        <w:jc w:val="both"/>
        <w:rPr>
          <w:rFonts w:eastAsia="SimSun" w:cs="Times New Roman"/>
        </w:rPr>
      </w:pPr>
    </w:p>
    <w:p w:rsidR="00A4312E" w:rsidRPr="00657566" w:rsidRDefault="00A4312E" w:rsidP="00A4312E">
      <w:pPr>
        <w:spacing w:line="240" w:lineRule="auto"/>
        <w:jc w:val="center"/>
        <w:rPr>
          <w:rFonts w:eastAsia="SimSun" w:cs="Times New Roman"/>
          <w:b/>
        </w:rPr>
      </w:pPr>
      <w:r w:rsidRPr="00657566">
        <w:rPr>
          <w:rFonts w:eastAsia="SimSun" w:cs="Times New Roman"/>
          <w:b/>
        </w:rPr>
        <w:t>§ 12</w:t>
      </w:r>
    </w:p>
    <w:p w:rsidR="00A4312E" w:rsidRPr="00657566" w:rsidRDefault="00A4312E" w:rsidP="00A4312E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1. Strony niniejszej umowy oświadczają, że zgodnie z przepisami Rozporządzenia Parlamentu Europejskiego i Rady (UE) 2016/679 z dnia 27 kwietnia 2016r. w sprawie ochrony osób fizycznych w związku z przetwarzaniem danych osobowych i w sprawie swobodnego przepływu takich danych oraz uchylenia Dyrektywy 95/46/WE (zwanego dalej "Rozporządzeniem"), powierzają sobie nawzajem dane osobowe osób je reprezentujących (np. imię, nazwisko, PESEL lub numer dokumentu tożsamości, numer telefonu, adres e-mail), oraz osób odpowiedzialnych za realizację umowy po każdej ze stron (np. imię, nazwisko, </w:t>
      </w:r>
      <w:r w:rsidRPr="00657566">
        <w:rPr>
          <w:rFonts w:cs="Times New Roman"/>
        </w:rPr>
        <w:lastRenderedPageBreak/>
        <w:t>stanowisko, numer telefonu, adres e-mail), jak też dane osobowe podwykonawców oraz przekazane dane pracowników Wykonawcy (podwykonawcy) (np. imię, nazwisko, stanowisko, numer telefonu, adres e-mail), jak również dane osobowe osób, które będą uczestniczyć w wykonaniu zamówienia (np. imię, nazwisko, stanowisko, numer telefonu, adres e-mail).</w:t>
      </w:r>
    </w:p>
    <w:p w:rsidR="00A4312E" w:rsidRPr="00657566" w:rsidRDefault="00A4312E" w:rsidP="00A4312E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2. Wskazane w ust. 1 dane będą przetwarzane wyłącznie w celu realizacji niniejszej umowy </w:t>
      </w:r>
      <w:r w:rsidR="00503B3E">
        <w:rPr>
          <w:rFonts w:cs="Times New Roman"/>
        </w:rPr>
        <w:t xml:space="preserve">                   </w:t>
      </w:r>
      <w:r w:rsidRPr="00657566">
        <w:rPr>
          <w:rFonts w:cs="Times New Roman"/>
        </w:rPr>
        <w:t xml:space="preserve">i nie mogą być przekazywane do dalszego przetwarzania bez zgody drugiej Strony. </w:t>
      </w:r>
    </w:p>
    <w:p w:rsidR="00A4312E" w:rsidRPr="00657566" w:rsidRDefault="00A4312E" w:rsidP="00A4312E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3. Strony oświadczają, że stosują środki bezpieczeństwa spełniające wymogi Rozporządzenia, adekwatne do ryzyka związanego z przetwarzaniem danych osobowych, o których mowa w art. 32 w/w Rozporządzenia.</w:t>
      </w:r>
    </w:p>
    <w:p w:rsidR="00A4312E" w:rsidRPr="00657566" w:rsidRDefault="00A4312E" w:rsidP="00A4312E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4. Strony zobowiązują się po stwierdzeniu naruszenia ochrony danych osobowych bez zbędnej zwłoki zgłosić je drugiej Stronie, jak również mają prawo do kontroli sposobu przetwarzania danych osobowych przez drugą Stronę. </w:t>
      </w:r>
    </w:p>
    <w:p w:rsidR="00A4312E" w:rsidRPr="00657566" w:rsidRDefault="00A4312E" w:rsidP="00A4312E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5. Strony mają prawo dostępu do podanych danych osobowych, ich sprostowania, usunięcia lub ograniczenia przetwarzania, jak też do wniesienia sprzeciwu wobec dalszego przetwarzania, na zasadach określonych przepisami prawa.</w:t>
      </w:r>
    </w:p>
    <w:p w:rsidR="00A4312E" w:rsidRPr="00657566" w:rsidRDefault="00A4312E" w:rsidP="00A4312E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6. Strony po zakończeniu niniejszej umowy i po upływie okresu przedawnienia roszczeń związanych z jej realizacją zobowiązane są usunąć wszelkie powierzone dane osobowe, </w:t>
      </w:r>
      <w:r w:rsidR="00503B3E">
        <w:rPr>
          <w:rFonts w:cs="Times New Roman"/>
        </w:rPr>
        <w:t xml:space="preserve">                 </w:t>
      </w:r>
      <w:r w:rsidRPr="00657566">
        <w:rPr>
          <w:rFonts w:cs="Times New Roman"/>
        </w:rPr>
        <w:t xml:space="preserve">w tym ich kopie, chyba że prawo Unii lub prawo państwa członkowskiego nakazują przechowywanie danych osobowych przez okres dłuższy”. </w:t>
      </w:r>
    </w:p>
    <w:p w:rsidR="00A4312E" w:rsidRPr="00657566" w:rsidRDefault="00A4312E" w:rsidP="00971A7F">
      <w:pPr>
        <w:spacing w:line="240" w:lineRule="auto"/>
        <w:jc w:val="both"/>
        <w:rPr>
          <w:rFonts w:cs="Times New Roman"/>
        </w:rPr>
      </w:pPr>
    </w:p>
    <w:p w:rsidR="006E74C5" w:rsidRPr="00657566" w:rsidRDefault="006E74C5" w:rsidP="006E74C5">
      <w:pPr>
        <w:spacing w:line="240" w:lineRule="auto"/>
        <w:jc w:val="center"/>
        <w:rPr>
          <w:rFonts w:cs="Times New Roman"/>
          <w:b/>
        </w:rPr>
      </w:pPr>
      <w:r w:rsidRPr="00657566">
        <w:rPr>
          <w:rFonts w:cs="Times New Roman"/>
          <w:b/>
        </w:rPr>
        <w:t>§ 13</w:t>
      </w:r>
    </w:p>
    <w:p w:rsidR="006E74C5" w:rsidRPr="00657566" w:rsidRDefault="006E74C5" w:rsidP="006E74C5">
      <w:pPr>
        <w:jc w:val="both"/>
        <w:rPr>
          <w:rFonts w:cs="Times New Roman"/>
          <w:b/>
        </w:rPr>
      </w:pPr>
      <w:r w:rsidRPr="00657566">
        <w:rPr>
          <w:rFonts w:cs="Times New Roman"/>
        </w:rPr>
        <w:t>W odniesieniu do powierzenia czynności podwykonawcy:</w:t>
      </w:r>
    </w:p>
    <w:p w:rsidR="006E74C5" w:rsidRPr="00E81A6C" w:rsidRDefault="006E74C5" w:rsidP="006E74C5">
      <w:pPr>
        <w:ind w:left="142" w:hanging="142"/>
        <w:jc w:val="both"/>
        <w:rPr>
          <w:rFonts w:cs="Times New Roman"/>
        </w:rPr>
      </w:pPr>
      <w:r w:rsidRPr="00E81A6C">
        <w:rPr>
          <w:rFonts w:eastAsia="Calibri" w:cs="Times New Roman"/>
        </w:rPr>
        <w:t xml:space="preserve">1.     </w:t>
      </w:r>
      <w:r w:rsidRPr="00E81A6C">
        <w:rPr>
          <w:rFonts w:cs="Times New Roman"/>
        </w:rPr>
        <w:t xml:space="preserve">Wykonawca powierza podwykonawcy czynności w zakresie    </w:t>
      </w:r>
    </w:p>
    <w:p w:rsidR="006E74C5" w:rsidRPr="00E81A6C" w:rsidRDefault="00657566" w:rsidP="006E74C5">
      <w:pPr>
        <w:tabs>
          <w:tab w:val="left" w:pos="284"/>
          <w:tab w:val="left" w:pos="426"/>
        </w:tabs>
        <w:ind w:left="567" w:hanging="567"/>
        <w:jc w:val="both"/>
        <w:rPr>
          <w:rFonts w:cs="Times New Roman"/>
        </w:rPr>
      </w:pPr>
      <w:r w:rsidRPr="00E81A6C">
        <w:rPr>
          <w:rFonts w:cs="Times New Roman"/>
        </w:rPr>
        <w:t xml:space="preserve">          ..</w:t>
      </w:r>
      <w:r w:rsidR="006E74C5" w:rsidRPr="00E81A6C">
        <w:rPr>
          <w:rFonts w:cs="Times New Roman"/>
        </w:rPr>
        <w:t>…………………………………………………………………….…………………….</w:t>
      </w:r>
    </w:p>
    <w:p w:rsidR="006E74C5" w:rsidRPr="00E81A6C" w:rsidRDefault="006E74C5" w:rsidP="006E74C5">
      <w:pPr>
        <w:ind w:left="426" w:hanging="426"/>
        <w:rPr>
          <w:rFonts w:cs="Times New Roman"/>
        </w:rPr>
      </w:pPr>
      <w:r w:rsidRPr="00E81A6C">
        <w:rPr>
          <w:rFonts w:eastAsia="Calibri" w:cs="Times New Roman"/>
        </w:rPr>
        <w:t xml:space="preserve">2.    </w:t>
      </w:r>
      <w:r w:rsidRPr="00E81A6C">
        <w:rPr>
          <w:rFonts w:cs="Times New Roman"/>
        </w:rPr>
        <w:t xml:space="preserve">Czynności, o których mowa w pkt 1 będą wykonywane przez </w:t>
      </w:r>
      <w:r w:rsidR="00E81A6C">
        <w:rPr>
          <w:rFonts w:cs="Times New Roman"/>
        </w:rPr>
        <w:t xml:space="preserve">     </w:t>
      </w:r>
      <w:r w:rsidRPr="00E81A6C">
        <w:rPr>
          <w:rFonts w:cs="Times New Roman"/>
        </w:rPr>
        <w:t>.…………………………………………………………………………………………...</w:t>
      </w:r>
    </w:p>
    <w:p w:rsidR="006E74C5" w:rsidRPr="00E81A6C" w:rsidRDefault="006E74C5" w:rsidP="006E74C5">
      <w:pPr>
        <w:tabs>
          <w:tab w:val="left" w:pos="142"/>
        </w:tabs>
        <w:ind w:left="426" w:hanging="426"/>
        <w:jc w:val="both"/>
        <w:rPr>
          <w:rFonts w:cs="Times New Roman"/>
        </w:rPr>
      </w:pPr>
      <w:r w:rsidRPr="00E81A6C">
        <w:rPr>
          <w:rFonts w:cs="Times New Roman"/>
        </w:rPr>
        <w:t>3.    Wynagrodzenie podwykonawcy za powierzone mu czynności, o których mowa w pkt 1 pokryje Wykonawca.</w:t>
      </w:r>
    </w:p>
    <w:p w:rsidR="006E74C5" w:rsidRPr="00657566" w:rsidRDefault="006E74C5" w:rsidP="006E74C5">
      <w:pPr>
        <w:ind w:left="426" w:hanging="426"/>
        <w:jc w:val="both"/>
        <w:rPr>
          <w:rFonts w:cs="Times New Roman"/>
        </w:rPr>
      </w:pPr>
      <w:r w:rsidRPr="00E81A6C">
        <w:rPr>
          <w:rFonts w:cs="Times New Roman"/>
        </w:rPr>
        <w:t>4.</w:t>
      </w:r>
      <w:r w:rsidRPr="00657566">
        <w:rPr>
          <w:rFonts w:cs="Times New Roman"/>
        </w:rPr>
        <w:t xml:space="preserve">    Wykonawca ponosi pełną odpowiedzialność za dostawy, które wykonuje przy pomocy      </w:t>
      </w:r>
    </w:p>
    <w:p w:rsidR="006E74C5" w:rsidRPr="00657566" w:rsidRDefault="006E74C5" w:rsidP="006E74C5">
      <w:pPr>
        <w:ind w:left="426" w:hanging="426"/>
        <w:jc w:val="both"/>
        <w:rPr>
          <w:rFonts w:cs="Times New Roman"/>
        </w:rPr>
      </w:pPr>
      <w:r w:rsidRPr="00657566">
        <w:rPr>
          <w:rFonts w:cs="Times New Roman"/>
        </w:rPr>
        <w:t xml:space="preserve">        podwykonawcy i odpowiada za działanie podwykonawcy jak za działania własne. </w:t>
      </w:r>
    </w:p>
    <w:p w:rsidR="007810FD" w:rsidRPr="00657566" w:rsidRDefault="007810FD" w:rsidP="00971A7F">
      <w:pPr>
        <w:spacing w:line="240" w:lineRule="auto"/>
        <w:jc w:val="center"/>
        <w:rPr>
          <w:rFonts w:cs="Times New Roman"/>
          <w:b/>
        </w:rPr>
      </w:pPr>
    </w:p>
    <w:p w:rsidR="00971A7F" w:rsidRPr="00657566" w:rsidRDefault="007810FD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</w:rPr>
        <w:t>§ 14</w:t>
      </w:r>
    </w:p>
    <w:p w:rsidR="00971A7F" w:rsidRPr="00657566" w:rsidRDefault="00A4312E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1. </w:t>
      </w:r>
      <w:r w:rsidR="00971A7F" w:rsidRPr="00657566">
        <w:rPr>
          <w:rFonts w:cs="Times New Roman"/>
        </w:rPr>
        <w:t xml:space="preserve">Wszelkie spory mogące wyniknąć na tle wykonania niniejszej umowy rozstrzygane będą przez sąd właściwy miejscowo dla siedziby Zamawiającego. </w:t>
      </w:r>
    </w:p>
    <w:p w:rsidR="00A4312E" w:rsidRPr="00657566" w:rsidRDefault="00A4312E" w:rsidP="00A4312E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2. W sprawach nieuregulowanych niniejszą umową mają zastosowanie odpowiednie przepisy prawa ze szczególnym uwzględnieniem przepisów Prawa budowlanego, ustawy Prawo zamówień publicznych oraz przepisy Kodeksu Cywilnego oraz  ustawy z dnia 2 marca 2020 r. o szczególnych rozwiązaniach związanych z zapobieganiem, przeciwdziałanie i zwalczaniem COVID-19, innych chorób zakaźnych oraz wywołanych nimi sytuacji kryzysowych (Dz. U. z 2020 r.; poz. 1842 ze zm.).</w:t>
      </w:r>
    </w:p>
    <w:p w:rsidR="00A4312E" w:rsidRPr="00657566" w:rsidRDefault="00A4312E" w:rsidP="00971A7F">
      <w:pPr>
        <w:spacing w:line="240" w:lineRule="auto"/>
        <w:jc w:val="both"/>
        <w:rPr>
          <w:rFonts w:cs="Times New Roman"/>
        </w:rPr>
      </w:pPr>
    </w:p>
    <w:p w:rsidR="00971A7F" w:rsidRPr="00657566" w:rsidRDefault="007810FD" w:rsidP="00971A7F">
      <w:pPr>
        <w:spacing w:line="240" w:lineRule="auto"/>
        <w:jc w:val="center"/>
        <w:rPr>
          <w:rFonts w:cs="Times New Roman"/>
        </w:rPr>
      </w:pPr>
      <w:r w:rsidRPr="00657566">
        <w:rPr>
          <w:rFonts w:cs="Times New Roman"/>
          <w:b/>
        </w:rPr>
        <w:t>§ 15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>Umowę sporządzono w trzech jednobrzmiących egzemplarzach, w tym jeden dla Wykonawcy, a dwa dla Zamawiającego.</w:t>
      </w:r>
    </w:p>
    <w:p w:rsidR="00971A7F" w:rsidRPr="00657566" w:rsidRDefault="00971A7F" w:rsidP="00971A7F">
      <w:pPr>
        <w:spacing w:line="240" w:lineRule="auto"/>
        <w:jc w:val="both"/>
        <w:rPr>
          <w:rFonts w:cs="Times New Roman"/>
        </w:rPr>
      </w:pPr>
    </w:p>
    <w:p w:rsidR="00DE4CD9" w:rsidRDefault="00971A7F" w:rsidP="00971A7F">
      <w:pPr>
        <w:spacing w:line="240" w:lineRule="auto"/>
        <w:jc w:val="both"/>
        <w:rPr>
          <w:rFonts w:cs="Times New Roman"/>
        </w:rPr>
      </w:pPr>
      <w:r w:rsidRPr="00657566">
        <w:rPr>
          <w:rFonts w:cs="Times New Roman"/>
        </w:rPr>
        <w:t xml:space="preserve">       </w:t>
      </w:r>
    </w:p>
    <w:p w:rsidR="00971A7F" w:rsidRPr="00657566" w:rsidRDefault="00DE4CD9" w:rsidP="00971A7F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971A7F" w:rsidRPr="00657566">
        <w:rPr>
          <w:rFonts w:cs="Times New Roman"/>
        </w:rPr>
        <w:t>Zamawiający:                                                                           Wykonawca:</w:t>
      </w:r>
    </w:p>
    <w:p w:rsidR="00261B99" w:rsidRPr="006E2CF6" w:rsidRDefault="00261B99">
      <w:pPr>
        <w:rPr>
          <w:rFonts w:cs="Times New Roman"/>
        </w:rPr>
      </w:pPr>
    </w:p>
    <w:sectPr w:rsidR="00261B99" w:rsidRPr="006E2CF6" w:rsidSect="00BE7EA6">
      <w:footerReference w:type="default" r:id="rId9"/>
      <w:pgSz w:w="11906" w:h="16838"/>
      <w:pgMar w:top="993" w:right="1406" w:bottom="1267" w:left="1455" w:header="708" w:footer="708" w:gutter="0"/>
      <w:cols w:space="708"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B7" w:rsidRDefault="005377B7">
      <w:pPr>
        <w:spacing w:line="240" w:lineRule="auto"/>
      </w:pPr>
      <w:r>
        <w:separator/>
      </w:r>
    </w:p>
  </w:endnote>
  <w:endnote w:type="continuationSeparator" w:id="0">
    <w:p w:rsidR="005377B7" w:rsidRDefault="00537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E8" w:rsidRDefault="00DD3FAD">
    <w:pPr>
      <w:pStyle w:val="Stopk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361D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B7" w:rsidRDefault="005377B7">
      <w:pPr>
        <w:spacing w:line="240" w:lineRule="auto"/>
      </w:pPr>
      <w:r>
        <w:separator/>
      </w:r>
    </w:p>
  </w:footnote>
  <w:footnote w:type="continuationSeparator" w:id="0">
    <w:p w:rsidR="005377B7" w:rsidRDefault="005377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16F828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24255224"/>
    <w:multiLevelType w:val="hybridMultilevel"/>
    <w:tmpl w:val="54B4DB7C"/>
    <w:lvl w:ilvl="0" w:tplc="2578F8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0365D"/>
    <w:multiLevelType w:val="hybridMultilevel"/>
    <w:tmpl w:val="BC1E6150"/>
    <w:lvl w:ilvl="0" w:tplc="C7E42B0A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59F85205"/>
    <w:multiLevelType w:val="hybridMultilevel"/>
    <w:tmpl w:val="5C30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94737"/>
    <w:multiLevelType w:val="hybridMultilevel"/>
    <w:tmpl w:val="0E983A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071BF"/>
    <w:multiLevelType w:val="hybridMultilevel"/>
    <w:tmpl w:val="9F8C6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99"/>
    <w:rsid w:val="000A4EEF"/>
    <w:rsid w:val="0014272D"/>
    <w:rsid w:val="00144A55"/>
    <w:rsid w:val="00156CF5"/>
    <w:rsid w:val="001B7325"/>
    <w:rsid w:val="00261B99"/>
    <w:rsid w:val="003361D7"/>
    <w:rsid w:val="003E78A1"/>
    <w:rsid w:val="00503B3E"/>
    <w:rsid w:val="005377B7"/>
    <w:rsid w:val="00584FEE"/>
    <w:rsid w:val="00592FA0"/>
    <w:rsid w:val="00657566"/>
    <w:rsid w:val="006E2CF6"/>
    <w:rsid w:val="006E74C5"/>
    <w:rsid w:val="00760F5D"/>
    <w:rsid w:val="007810FD"/>
    <w:rsid w:val="00940853"/>
    <w:rsid w:val="00971A7F"/>
    <w:rsid w:val="00987CF6"/>
    <w:rsid w:val="00A4312E"/>
    <w:rsid w:val="00BF4629"/>
    <w:rsid w:val="00C603E8"/>
    <w:rsid w:val="00CC5585"/>
    <w:rsid w:val="00DD3FAD"/>
    <w:rsid w:val="00DE4CD9"/>
    <w:rsid w:val="00E81A6C"/>
    <w:rsid w:val="00EC1707"/>
    <w:rsid w:val="00F7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99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261B99"/>
    <w:pPr>
      <w:keepNext/>
      <w:tabs>
        <w:tab w:val="num" w:pos="0"/>
      </w:tabs>
      <w:ind w:left="1134"/>
      <w:outlineLvl w:val="0"/>
    </w:pPr>
    <w:rPr>
      <w:rFonts w:eastAsia="Times New Roman" w:cs="Tahoma"/>
      <w:b/>
      <w:bCs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B99"/>
    <w:rPr>
      <w:rFonts w:ascii="Times New Roman" w:eastAsia="Times New Roman" w:hAnsi="Times New Roman" w:cs="Tahoma"/>
      <w:b/>
      <w:bCs/>
      <w:kern w:val="1"/>
      <w:sz w:val="28"/>
      <w:szCs w:val="28"/>
      <w:lang w:val="x-none" w:eastAsia="hi-IN" w:bidi="hi-IN"/>
    </w:rPr>
  </w:style>
  <w:style w:type="character" w:customStyle="1" w:styleId="Domylnaczcionkaakapitu1">
    <w:name w:val="Domyślna czcionka akapitu1"/>
    <w:rsid w:val="00261B99"/>
  </w:style>
  <w:style w:type="character" w:styleId="Hipercze">
    <w:name w:val="Hyperlink"/>
    <w:uiPriority w:val="99"/>
    <w:rsid w:val="00261B99"/>
    <w:rPr>
      <w:color w:val="0000FF"/>
      <w:u w:val="single"/>
    </w:rPr>
  </w:style>
  <w:style w:type="character" w:customStyle="1" w:styleId="FontStyle15">
    <w:name w:val="Font Style15"/>
    <w:uiPriority w:val="99"/>
    <w:rsid w:val="00261B99"/>
    <w:rPr>
      <w:rFonts w:ascii="Times New Roman" w:hAnsi="Times New Roman" w:cs="Times New Roman"/>
      <w:sz w:val="22"/>
      <w:szCs w:val="22"/>
    </w:rPr>
  </w:style>
  <w:style w:type="paragraph" w:customStyle="1" w:styleId="Normalny1">
    <w:name w:val="Normalny1"/>
    <w:rsid w:val="00261B9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1"/>
    <w:rsid w:val="00261B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link w:val="Nagwek"/>
    <w:rsid w:val="00261B99"/>
    <w:rPr>
      <w:rFonts w:ascii="Arial" w:eastAsia="Lucida Sans Unicode" w:hAnsi="Arial" w:cs="Tahoma"/>
      <w:kern w:val="1"/>
      <w:sz w:val="28"/>
      <w:szCs w:val="28"/>
      <w:lang w:val="x-none" w:eastAsia="hi-IN" w:bidi="hi-IN"/>
    </w:rPr>
  </w:style>
  <w:style w:type="paragraph" w:customStyle="1" w:styleId="WW-Tekstpodstawowy2">
    <w:name w:val="WW-Tekst podstawowy 2"/>
    <w:basedOn w:val="Normalny"/>
    <w:uiPriority w:val="99"/>
    <w:rsid w:val="00261B99"/>
    <w:pPr>
      <w:spacing w:after="120" w:line="480" w:lineRule="auto"/>
    </w:pPr>
    <w:rPr>
      <w:rFonts w:eastAsia="Times New Roman" w:cs="Tahoma"/>
    </w:rPr>
  </w:style>
  <w:style w:type="paragraph" w:styleId="Tekstpodstawowywcity">
    <w:name w:val="Body Text Indent"/>
    <w:basedOn w:val="Normalny"/>
    <w:link w:val="TekstpodstawowywcityZnak1"/>
    <w:rsid w:val="00261B99"/>
    <w:pPr>
      <w:ind w:left="720"/>
    </w:pPr>
    <w:rPr>
      <w:rFonts w:ascii="Arial" w:eastAsia="Times New Roman" w:hAnsi="Arial" w:cs="Tahoma"/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1">
    <w:name w:val="Tekst podstawowy wcięty Znak1"/>
    <w:link w:val="Tekstpodstawowywcity"/>
    <w:rsid w:val="00261B99"/>
    <w:rPr>
      <w:rFonts w:ascii="Arial" w:eastAsia="Times New Roman" w:hAnsi="Arial" w:cs="Tahoma"/>
      <w:kern w:val="1"/>
      <w:sz w:val="24"/>
      <w:szCs w:val="24"/>
      <w:lang w:val="x-none" w:eastAsia="hi-IN" w:bidi="hi-IN"/>
    </w:rPr>
  </w:style>
  <w:style w:type="paragraph" w:styleId="Stopka">
    <w:name w:val="footer"/>
    <w:basedOn w:val="Normalny1"/>
    <w:link w:val="StopkaZnak1"/>
    <w:rsid w:val="00261B99"/>
    <w:pPr>
      <w:suppressLineNumbers/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link w:val="Stopka"/>
    <w:rsid w:val="00261B99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customStyle="1" w:styleId="Tekstpodstawowy21">
    <w:name w:val="Tekst podstawowy 21"/>
    <w:basedOn w:val="Normalny"/>
    <w:rsid w:val="00261B99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61B99"/>
    <w:pPr>
      <w:spacing w:after="120" w:line="480" w:lineRule="auto"/>
    </w:pPr>
    <w:rPr>
      <w:rFonts w:eastAsia="Times New Roman" w:cs="Calibri"/>
    </w:rPr>
  </w:style>
  <w:style w:type="paragraph" w:customStyle="1" w:styleId="Style5">
    <w:name w:val="Style5"/>
    <w:basedOn w:val="Normalny"/>
    <w:uiPriority w:val="99"/>
    <w:rsid w:val="00261B99"/>
    <w:pPr>
      <w:spacing w:line="264" w:lineRule="exact"/>
      <w:ind w:hanging="326"/>
      <w:jc w:val="both"/>
    </w:pPr>
    <w:rPr>
      <w:rFonts w:eastAsia="Times New Roman" w:cs="Calibri"/>
    </w:rPr>
  </w:style>
  <w:style w:type="paragraph" w:customStyle="1" w:styleId="Style2">
    <w:name w:val="Style2"/>
    <w:basedOn w:val="Normalny"/>
    <w:uiPriority w:val="99"/>
    <w:rsid w:val="00261B99"/>
    <w:pPr>
      <w:spacing w:line="266" w:lineRule="exact"/>
      <w:ind w:hanging="252"/>
      <w:jc w:val="both"/>
    </w:pPr>
    <w:rPr>
      <w:rFonts w:eastAsia="Times New Roman" w:cs="Calibri"/>
    </w:rPr>
  </w:style>
  <w:style w:type="paragraph" w:customStyle="1" w:styleId="Style11">
    <w:name w:val="Style11"/>
    <w:basedOn w:val="Normalny"/>
    <w:uiPriority w:val="99"/>
    <w:rsid w:val="00261B99"/>
    <w:pPr>
      <w:spacing w:line="263" w:lineRule="exact"/>
      <w:ind w:hanging="324"/>
    </w:pPr>
    <w:rPr>
      <w:rFonts w:eastAsia="Times New Roman" w:cs="Calibri"/>
    </w:rPr>
  </w:style>
  <w:style w:type="paragraph" w:customStyle="1" w:styleId="Style4">
    <w:name w:val="Style4"/>
    <w:basedOn w:val="Normalny"/>
    <w:uiPriority w:val="99"/>
    <w:rsid w:val="00261B99"/>
    <w:pPr>
      <w:jc w:val="both"/>
    </w:pPr>
    <w:rPr>
      <w:rFonts w:eastAsia="Times New Roman" w:cs="Calibri"/>
    </w:rPr>
  </w:style>
  <w:style w:type="paragraph" w:customStyle="1" w:styleId="pkt">
    <w:name w:val="pkt"/>
    <w:basedOn w:val="Normalny"/>
    <w:rsid w:val="00261B99"/>
    <w:pPr>
      <w:spacing w:before="60" w:after="60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customStyle="1" w:styleId="NormalnyWeb1">
    <w:name w:val="Normalny (Web)1"/>
    <w:basedOn w:val="Normalny"/>
    <w:rsid w:val="00261B99"/>
    <w:pPr>
      <w:spacing w:before="280" w:after="119"/>
    </w:pPr>
    <w:rPr>
      <w:rFonts w:eastAsia="Times New Roman" w:cs="Times New Roman"/>
    </w:rPr>
  </w:style>
  <w:style w:type="paragraph" w:customStyle="1" w:styleId="pkt1">
    <w:name w:val="pkt1"/>
    <w:basedOn w:val="pkt"/>
    <w:rsid w:val="00261B99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unhideWhenUsed/>
    <w:rsid w:val="00261B99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9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apple-converted-space">
    <w:name w:val="apple-converted-space"/>
    <w:basedOn w:val="Domylnaczcionkaakapitu1"/>
    <w:rsid w:val="00261B99"/>
  </w:style>
  <w:style w:type="paragraph" w:customStyle="1" w:styleId="Tekstpodstawowywcity21">
    <w:name w:val="Tekst podstawowy wcięty 21"/>
    <w:basedOn w:val="Normalny"/>
    <w:rsid w:val="00261B99"/>
    <w:pPr>
      <w:spacing w:after="120" w:line="480" w:lineRule="auto"/>
      <w:ind w:left="283"/>
    </w:pPr>
    <w:rPr>
      <w:rFonts w:ascii="Calibri" w:eastAsia="Calibri" w:hAnsi="Calibri" w:cs="Calibri"/>
    </w:rPr>
  </w:style>
  <w:style w:type="paragraph" w:customStyle="1" w:styleId="western">
    <w:name w:val="western"/>
    <w:basedOn w:val="Normalny"/>
    <w:rsid w:val="00261B99"/>
    <w:pPr>
      <w:spacing w:before="100" w:after="119"/>
    </w:pPr>
    <w:rPr>
      <w:rFonts w:eastAsia="Times New Roman" w:cs="Times New Roman"/>
      <w:color w:val="000000"/>
      <w:sz w:val="16"/>
      <w:szCs w:val="16"/>
      <w:u w:val="single"/>
    </w:rPr>
  </w:style>
  <w:style w:type="paragraph" w:customStyle="1" w:styleId="Tekstpodstawowy32">
    <w:name w:val="Tekst podstawowy 32"/>
    <w:basedOn w:val="Normalny"/>
    <w:rsid w:val="00261B99"/>
    <w:pPr>
      <w:spacing w:after="120"/>
      <w:jc w:val="both"/>
    </w:pPr>
    <w:rPr>
      <w:rFonts w:eastAsia="Times New Roman" w:cs="Times New Roman"/>
      <w:sz w:val="20"/>
    </w:rPr>
  </w:style>
  <w:style w:type="paragraph" w:customStyle="1" w:styleId="Tekstpodstawowywcity0">
    <w:name w:val="Tekst podstawowy wci?ty"/>
    <w:basedOn w:val="Normalny"/>
    <w:rsid w:val="00261B99"/>
    <w:pPr>
      <w:ind w:right="51"/>
      <w:jc w:val="both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unhideWhenUsed/>
    <w:rsid w:val="00261B99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84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84FEE"/>
    <w:pPr>
      <w:widowControl/>
      <w:suppressAutoHyphens w:val="0"/>
      <w:spacing w:line="240" w:lineRule="auto"/>
      <w:ind w:left="708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53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53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99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261B99"/>
    <w:pPr>
      <w:keepNext/>
      <w:tabs>
        <w:tab w:val="num" w:pos="0"/>
      </w:tabs>
      <w:ind w:left="1134"/>
      <w:outlineLvl w:val="0"/>
    </w:pPr>
    <w:rPr>
      <w:rFonts w:eastAsia="Times New Roman" w:cs="Tahoma"/>
      <w:b/>
      <w:bCs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B99"/>
    <w:rPr>
      <w:rFonts w:ascii="Times New Roman" w:eastAsia="Times New Roman" w:hAnsi="Times New Roman" w:cs="Tahoma"/>
      <w:b/>
      <w:bCs/>
      <w:kern w:val="1"/>
      <w:sz w:val="28"/>
      <w:szCs w:val="28"/>
      <w:lang w:val="x-none" w:eastAsia="hi-IN" w:bidi="hi-IN"/>
    </w:rPr>
  </w:style>
  <w:style w:type="character" w:customStyle="1" w:styleId="Domylnaczcionkaakapitu1">
    <w:name w:val="Domyślna czcionka akapitu1"/>
    <w:rsid w:val="00261B99"/>
  </w:style>
  <w:style w:type="character" w:styleId="Hipercze">
    <w:name w:val="Hyperlink"/>
    <w:uiPriority w:val="99"/>
    <w:rsid w:val="00261B99"/>
    <w:rPr>
      <w:color w:val="0000FF"/>
      <w:u w:val="single"/>
    </w:rPr>
  </w:style>
  <w:style w:type="character" w:customStyle="1" w:styleId="FontStyle15">
    <w:name w:val="Font Style15"/>
    <w:uiPriority w:val="99"/>
    <w:rsid w:val="00261B99"/>
    <w:rPr>
      <w:rFonts w:ascii="Times New Roman" w:hAnsi="Times New Roman" w:cs="Times New Roman"/>
      <w:sz w:val="22"/>
      <w:szCs w:val="22"/>
    </w:rPr>
  </w:style>
  <w:style w:type="paragraph" w:customStyle="1" w:styleId="Normalny1">
    <w:name w:val="Normalny1"/>
    <w:rsid w:val="00261B9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1"/>
    <w:rsid w:val="00261B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link w:val="Nagwek"/>
    <w:rsid w:val="00261B99"/>
    <w:rPr>
      <w:rFonts w:ascii="Arial" w:eastAsia="Lucida Sans Unicode" w:hAnsi="Arial" w:cs="Tahoma"/>
      <w:kern w:val="1"/>
      <w:sz w:val="28"/>
      <w:szCs w:val="28"/>
      <w:lang w:val="x-none" w:eastAsia="hi-IN" w:bidi="hi-IN"/>
    </w:rPr>
  </w:style>
  <w:style w:type="paragraph" w:customStyle="1" w:styleId="WW-Tekstpodstawowy2">
    <w:name w:val="WW-Tekst podstawowy 2"/>
    <w:basedOn w:val="Normalny"/>
    <w:uiPriority w:val="99"/>
    <w:rsid w:val="00261B99"/>
    <w:pPr>
      <w:spacing w:after="120" w:line="480" w:lineRule="auto"/>
    </w:pPr>
    <w:rPr>
      <w:rFonts w:eastAsia="Times New Roman" w:cs="Tahoma"/>
    </w:rPr>
  </w:style>
  <w:style w:type="paragraph" w:styleId="Tekstpodstawowywcity">
    <w:name w:val="Body Text Indent"/>
    <w:basedOn w:val="Normalny"/>
    <w:link w:val="TekstpodstawowywcityZnak1"/>
    <w:rsid w:val="00261B99"/>
    <w:pPr>
      <w:ind w:left="720"/>
    </w:pPr>
    <w:rPr>
      <w:rFonts w:ascii="Arial" w:eastAsia="Times New Roman" w:hAnsi="Arial" w:cs="Tahoma"/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1">
    <w:name w:val="Tekst podstawowy wcięty Znak1"/>
    <w:link w:val="Tekstpodstawowywcity"/>
    <w:rsid w:val="00261B99"/>
    <w:rPr>
      <w:rFonts w:ascii="Arial" w:eastAsia="Times New Roman" w:hAnsi="Arial" w:cs="Tahoma"/>
      <w:kern w:val="1"/>
      <w:sz w:val="24"/>
      <w:szCs w:val="24"/>
      <w:lang w:val="x-none" w:eastAsia="hi-IN" w:bidi="hi-IN"/>
    </w:rPr>
  </w:style>
  <w:style w:type="paragraph" w:styleId="Stopka">
    <w:name w:val="footer"/>
    <w:basedOn w:val="Normalny1"/>
    <w:link w:val="StopkaZnak1"/>
    <w:rsid w:val="00261B99"/>
    <w:pPr>
      <w:suppressLineNumbers/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link w:val="Stopka"/>
    <w:rsid w:val="00261B99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customStyle="1" w:styleId="Tekstpodstawowy21">
    <w:name w:val="Tekst podstawowy 21"/>
    <w:basedOn w:val="Normalny"/>
    <w:rsid w:val="00261B99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61B99"/>
    <w:pPr>
      <w:spacing w:after="120" w:line="480" w:lineRule="auto"/>
    </w:pPr>
    <w:rPr>
      <w:rFonts w:eastAsia="Times New Roman" w:cs="Calibri"/>
    </w:rPr>
  </w:style>
  <w:style w:type="paragraph" w:customStyle="1" w:styleId="Style5">
    <w:name w:val="Style5"/>
    <w:basedOn w:val="Normalny"/>
    <w:uiPriority w:val="99"/>
    <w:rsid w:val="00261B99"/>
    <w:pPr>
      <w:spacing w:line="264" w:lineRule="exact"/>
      <w:ind w:hanging="326"/>
      <w:jc w:val="both"/>
    </w:pPr>
    <w:rPr>
      <w:rFonts w:eastAsia="Times New Roman" w:cs="Calibri"/>
    </w:rPr>
  </w:style>
  <w:style w:type="paragraph" w:customStyle="1" w:styleId="Style2">
    <w:name w:val="Style2"/>
    <w:basedOn w:val="Normalny"/>
    <w:uiPriority w:val="99"/>
    <w:rsid w:val="00261B99"/>
    <w:pPr>
      <w:spacing w:line="266" w:lineRule="exact"/>
      <w:ind w:hanging="252"/>
      <w:jc w:val="both"/>
    </w:pPr>
    <w:rPr>
      <w:rFonts w:eastAsia="Times New Roman" w:cs="Calibri"/>
    </w:rPr>
  </w:style>
  <w:style w:type="paragraph" w:customStyle="1" w:styleId="Style11">
    <w:name w:val="Style11"/>
    <w:basedOn w:val="Normalny"/>
    <w:uiPriority w:val="99"/>
    <w:rsid w:val="00261B99"/>
    <w:pPr>
      <w:spacing w:line="263" w:lineRule="exact"/>
      <w:ind w:hanging="324"/>
    </w:pPr>
    <w:rPr>
      <w:rFonts w:eastAsia="Times New Roman" w:cs="Calibri"/>
    </w:rPr>
  </w:style>
  <w:style w:type="paragraph" w:customStyle="1" w:styleId="Style4">
    <w:name w:val="Style4"/>
    <w:basedOn w:val="Normalny"/>
    <w:uiPriority w:val="99"/>
    <w:rsid w:val="00261B99"/>
    <w:pPr>
      <w:jc w:val="both"/>
    </w:pPr>
    <w:rPr>
      <w:rFonts w:eastAsia="Times New Roman" w:cs="Calibri"/>
    </w:rPr>
  </w:style>
  <w:style w:type="paragraph" w:customStyle="1" w:styleId="pkt">
    <w:name w:val="pkt"/>
    <w:basedOn w:val="Normalny"/>
    <w:rsid w:val="00261B99"/>
    <w:pPr>
      <w:spacing w:before="60" w:after="60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customStyle="1" w:styleId="NormalnyWeb1">
    <w:name w:val="Normalny (Web)1"/>
    <w:basedOn w:val="Normalny"/>
    <w:rsid w:val="00261B99"/>
    <w:pPr>
      <w:spacing w:before="280" w:after="119"/>
    </w:pPr>
    <w:rPr>
      <w:rFonts w:eastAsia="Times New Roman" w:cs="Times New Roman"/>
    </w:rPr>
  </w:style>
  <w:style w:type="paragraph" w:customStyle="1" w:styleId="pkt1">
    <w:name w:val="pkt1"/>
    <w:basedOn w:val="pkt"/>
    <w:rsid w:val="00261B99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unhideWhenUsed/>
    <w:rsid w:val="00261B99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B9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9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apple-converted-space">
    <w:name w:val="apple-converted-space"/>
    <w:basedOn w:val="Domylnaczcionkaakapitu1"/>
    <w:rsid w:val="00261B99"/>
  </w:style>
  <w:style w:type="paragraph" w:customStyle="1" w:styleId="Tekstpodstawowywcity21">
    <w:name w:val="Tekst podstawowy wcięty 21"/>
    <w:basedOn w:val="Normalny"/>
    <w:rsid w:val="00261B99"/>
    <w:pPr>
      <w:spacing w:after="120" w:line="480" w:lineRule="auto"/>
      <w:ind w:left="283"/>
    </w:pPr>
    <w:rPr>
      <w:rFonts w:ascii="Calibri" w:eastAsia="Calibri" w:hAnsi="Calibri" w:cs="Calibri"/>
    </w:rPr>
  </w:style>
  <w:style w:type="paragraph" w:customStyle="1" w:styleId="western">
    <w:name w:val="western"/>
    <w:basedOn w:val="Normalny"/>
    <w:rsid w:val="00261B99"/>
    <w:pPr>
      <w:spacing w:before="100" w:after="119"/>
    </w:pPr>
    <w:rPr>
      <w:rFonts w:eastAsia="Times New Roman" w:cs="Times New Roman"/>
      <w:color w:val="000000"/>
      <w:sz w:val="16"/>
      <w:szCs w:val="16"/>
      <w:u w:val="single"/>
    </w:rPr>
  </w:style>
  <w:style w:type="paragraph" w:customStyle="1" w:styleId="Tekstpodstawowy32">
    <w:name w:val="Tekst podstawowy 32"/>
    <w:basedOn w:val="Normalny"/>
    <w:rsid w:val="00261B99"/>
    <w:pPr>
      <w:spacing w:after="120"/>
      <w:jc w:val="both"/>
    </w:pPr>
    <w:rPr>
      <w:rFonts w:eastAsia="Times New Roman" w:cs="Times New Roman"/>
      <w:sz w:val="20"/>
    </w:rPr>
  </w:style>
  <w:style w:type="paragraph" w:customStyle="1" w:styleId="Tekstpodstawowywcity0">
    <w:name w:val="Tekst podstawowy wci?ty"/>
    <w:basedOn w:val="Normalny"/>
    <w:rsid w:val="00261B99"/>
    <w:pPr>
      <w:ind w:right="51"/>
      <w:jc w:val="both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unhideWhenUsed/>
    <w:rsid w:val="00261B99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84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84FEE"/>
    <w:pPr>
      <w:widowControl/>
      <w:suppressAutoHyphens w:val="0"/>
      <w:spacing w:line="240" w:lineRule="auto"/>
      <w:ind w:left="708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53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53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.....................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2220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USC3</cp:lastModifiedBy>
  <cp:revision>7</cp:revision>
  <cp:lastPrinted>2020-12-30T00:58:00Z</cp:lastPrinted>
  <dcterms:created xsi:type="dcterms:W3CDTF">2020-12-30T06:14:00Z</dcterms:created>
  <dcterms:modified xsi:type="dcterms:W3CDTF">2020-12-30T07:06:00Z</dcterms:modified>
</cp:coreProperties>
</file>